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728">
      <w:pPr>
        <w:rPr>
          <w:rFonts w:ascii="ＭＳ Ｐ明朝" w:eastAsia="ＭＳ Ｐ明朝" w:cstheme="minorBidi"/>
          <w:b/>
          <w:bCs/>
          <w:sz w:val="40"/>
          <w:szCs w:val="40"/>
        </w:rPr>
      </w:pPr>
      <w:bookmarkStart w:id="0" w:name="_GoBack"/>
      <w:bookmarkEnd w:id="0"/>
    </w:p>
    <w:p w:rsidR="00000000" w:rsidRDefault="00135728">
      <w:pPr>
        <w:rPr>
          <w:rFonts w:ascii="ＭＳ Ｐ明朝" w:eastAsia="ＭＳ Ｐ明朝" w:cstheme="minorBidi"/>
          <w:b/>
          <w:bCs/>
          <w:sz w:val="40"/>
          <w:szCs w:val="40"/>
        </w:rPr>
      </w:pPr>
    </w:p>
    <w:p w:rsidR="00000000" w:rsidRDefault="00135728">
      <w:pPr>
        <w:rPr>
          <w:rFonts w:ascii="ＭＳ Ｐ明朝" w:eastAsia="ＭＳ Ｐ明朝" w:cstheme="minorBidi"/>
          <w:b/>
          <w:bCs/>
          <w:sz w:val="40"/>
          <w:szCs w:val="40"/>
        </w:rPr>
      </w:pPr>
    </w:p>
    <w:p w:rsidR="00000000" w:rsidRDefault="00135728">
      <w:pPr>
        <w:jc w:val="center"/>
        <w:rPr>
          <w:rFonts w:ascii="ＭＳ Ｐ明朝" w:eastAsia="ＭＳ Ｐ明朝" w:cstheme="minorBidi"/>
          <w:b/>
          <w:bCs/>
          <w:sz w:val="40"/>
          <w:szCs w:val="40"/>
        </w:rPr>
      </w:pPr>
    </w:p>
    <w:p w:rsidR="00000000" w:rsidRDefault="00135728">
      <w:pPr>
        <w:jc w:val="center"/>
        <w:rPr>
          <w:rFonts w:ascii="ＭＳ Ｐ明朝" w:eastAsia="ＭＳ Ｐ明朝" w:cstheme="minorBidi"/>
          <w:sz w:val="96"/>
          <w:szCs w:val="96"/>
        </w:rPr>
      </w:pPr>
      <w:r>
        <w:rPr>
          <w:rFonts w:ascii="ｺﾞｼｯｸ" w:eastAsia="ｺﾞｼｯｸ" w:cs="ｺﾞｼｯｸ" w:hint="eastAsia"/>
          <w:sz w:val="96"/>
          <w:szCs w:val="96"/>
        </w:rPr>
        <w:t>役員慶弔見舞金規程</w:t>
      </w: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jc w:val="center"/>
        <w:rPr>
          <w:rFonts w:ascii="ＭＳ Ｐ明朝" w:eastAsia="ＭＳ Ｐ明朝" w:cstheme="minorBidi"/>
          <w:sz w:val="36"/>
          <w:szCs w:val="36"/>
        </w:rPr>
      </w:pPr>
      <w:r>
        <w:rPr>
          <w:rFonts w:ascii="ｺﾞｼｯｸ" w:eastAsia="ｺﾞｼｯｸ" w:cs="ｺﾞｼｯｸ" w:hint="eastAsia"/>
          <w:sz w:val="44"/>
          <w:szCs w:val="44"/>
        </w:rPr>
        <w:t>（会</w:t>
      </w:r>
      <w:r>
        <w:rPr>
          <w:rFonts w:ascii="ｺﾞｼｯｸ" w:eastAsia="ｺﾞｼｯｸ" w:cs="ｺﾞｼｯｸ"/>
          <w:sz w:val="44"/>
          <w:szCs w:val="44"/>
        </w:rPr>
        <w:t xml:space="preserve"> </w:t>
      </w:r>
      <w:r>
        <w:rPr>
          <w:rFonts w:ascii="ｺﾞｼｯｸ" w:eastAsia="ｺﾞｼｯｸ" w:cs="ｺﾞｼｯｸ" w:hint="eastAsia"/>
          <w:sz w:val="44"/>
          <w:szCs w:val="44"/>
        </w:rPr>
        <w:t>社</w:t>
      </w:r>
      <w:r>
        <w:rPr>
          <w:rFonts w:ascii="ｺﾞｼｯｸ" w:eastAsia="ｺﾞｼｯｸ" w:cs="ｺﾞｼｯｸ"/>
          <w:sz w:val="44"/>
          <w:szCs w:val="44"/>
        </w:rPr>
        <w:t xml:space="preserve"> </w:t>
      </w:r>
      <w:r>
        <w:rPr>
          <w:rFonts w:ascii="ｺﾞｼｯｸ" w:eastAsia="ｺﾞｼｯｸ" w:cs="ｺﾞｼｯｸ" w:hint="eastAsia"/>
          <w:sz w:val="44"/>
          <w:szCs w:val="44"/>
        </w:rPr>
        <w:t>名）</w:t>
      </w:r>
    </w:p>
    <w:p w:rsidR="00000000" w:rsidRDefault="00135728">
      <w:pPr>
        <w:rPr>
          <w:rFonts w:ascii="ＭＳ Ｐ明朝" w:eastAsia="ＭＳ Ｐ明朝" w:cstheme="minorBidi"/>
          <w:sz w:val="36"/>
          <w:szCs w:val="36"/>
        </w:rPr>
      </w:pPr>
    </w:p>
    <w:p w:rsidR="00000000" w:rsidRDefault="00135728">
      <w:pPr>
        <w:rPr>
          <w:rFonts w:ascii="ＭＳ Ｐ明朝" w:eastAsia="ＭＳ Ｐ明朝" w:cstheme="minorBidi"/>
          <w:sz w:val="36"/>
          <w:szCs w:val="36"/>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r>
        <w:rPr>
          <w:rFonts w:ascii="ｺﾞｼｯｸ" w:eastAsia="ｺﾞｼｯｸ" w:cs="ｺﾞｼｯｸ" w:hint="eastAsia"/>
          <w:sz w:val="22"/>
          <w:szCs w:val="22"/>
        </w:rPr>
        <w:t>第１条　　（目　的）</w:t>
      </w:r>
    </w:p>
    <w:p w:rsidR="00000000" w:rsidRDefault="00135728">
      <w:pPr>
        <w:spacing w:line="320" w:lineRule="atLeast"/>
        <w:rPr>
          <w:rFonts w:ascii="Mincho" w:eastAsia="Mincho" w:cstheme="minorBidi"/>
          <w:sz w:val="22"/>
          <w:szCs w:val="22"/>
        </w:rPr>
      </w:pPr>
      <w:r>
        <w:rPr>
          <w:rFonts w:ascii="Mincho" w:eastAsia="Mincho" w:cs="Mincho" w:hint="eastAsia"/>
          <w:sz w:val="22"/>
          <w:szCs w:val="22"/>
        </w:rPr>
        <w:t xml:space="preserve">　　　　　この規程は役員に慶弔の事由が発生したときの慶弔金及び見舞金の支給について</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定める。</w:t>
      </w:r>
    </w:p>
    <w:p w:rsidR="00000000" w:rsidRDefault="00135728">
      <w:pPr>
        <w:spacing w:line="240" w:lineRule="atLeast"/>
        <w:rPr>
          <w:rFonts w:ascii="Mincho" w:eastAsia="Mincho" w:cstheme="minorBidi"/>
          <w:sz w:val="22"/>
          <w:szCs w:val="22"/>
        </w:rPr>
      </w:pPr>
    </w:p>
    <w:p w:rsidR="00000000" w:rsidRDefault="00135728">
      <w:pPr>
        <w:spacing w:line="240" w:lineRule="atLeast"/>
        <w:rPr>
          <w:rFonts w:ascii="Mincho" w:eastAsia="Mincho" w:cstheme="minorBidi"/>
          <w:sz w:val="22"/>
          <w:szCs w:val="22"/>
        </w:rPr>
      </w:pPr>
      <w:r>
        <w:rPr>
          <w:rFonts w:ascii="ｺﾞｼｯｸ" w:eastAsia="ｺﾞｼｯｸ" w:cs="ｺﾞｼｯｸ" w:hint="eastAsia"/>
          <w:sz w:val="22"/>
          <w:szCs w:val="22"/>
        </w:rPr>
        <w:t>第２条　　（適用範囲）</w:t>
      </w:r>
    </w:p>
    <w:p w:rsidR="00000000" w:rsidRDefault="00135728">
      <w:pPr>
        <w:spacing w:line="240" w:lineRule="atLeast"/>
        <w:rPr>
          <w:rFonts w:ascii="Mincho" w:eastAsia="Mincho" w:cstheme="minorBidi"/>
          <w:sz w:val="22"/>
          <w:szCs w:val="22"/>
        </w:rPr>
      </w:pPr>
      <w:r>
        <w:rPr>
          <w:rFonts w:ascii="Mincho" w:eastAsia="Mincho" w:cs="Mincho" w:hint="eastAsia"/>
          <w:sz w:val="22"/>
          <w:szCs w:val="22"/>
        </w:rPr>
        <w:t xml:space="preserve">　　　　　この規程は、常勤の取締役及び監査役に適用する。</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また、役員退職慰労金規程第</w:t>
      </w:r>
      <w:r>
        <w:rPr>
          <w:rFonts w:ascii="Mincho" w:eastAsia="Mincho" w:cs="Mincho"/>
          <w:sz w:val="22"/>
          <w:szCs w:val="22"/>
        </w:rPr>
        <w:t xml:space="preserve">  </w:t>
      </w:r>
      <w:r>
        <w:rPr>
          <w:rFonts w:ascii="Mincho" w:eastAsia="Mincho" w:cs="Mincho" w:hint="eastAsia"/>
          <w:sz w:val="22"/>
          <w:szCs w:val="22"/>
        </w:rPr>
        <w:t>条に定める退職事由（死亡退職）とは別に、本規</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程により支給する。</w:t>
      </w: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r>
        <w:rPr>
          <w:rFonts w:ascii="ｺﾞｼｯｸ" w:eastAsia="ｺﾞｼｯｸ" w:cs="ｺﾞｼｯｸ" w:hint="eastAsia"/>
          <w:sz w:val="22"/>
          <w:szCs w:val="22"/>
        </w:rPr>
        <w:t>第３条　　（支給事項の範囲）</w:t>
      </w:r>
    </w:p>
    <w:p w:rsidR="00000000" w:rsidRDefault="00135728">
      <w:pPr>
        <w:spacing w:line="320" w:lineRule="atLeast"/>
        <w:rPr>
          <w:rFonts w:ascii="Mincho" w:eastAsia="Mincho" w:cstheme="minorBidi"/>
          <w:sz w:val="22"/>
          <w:szCs w:val="22"/>
        </w:rPr>
      </w:pPr>
      <w:r>
        <w:rPr>
          <w:rFonts w:ascii="Mincho" w:eastAsia="Mincho" w:cs="Mincho" w:hint="eastAsia"/>
          <w:sz w:val="22"/>
          <w:szCs w:val="22"/>
        </w:rPr>
        <w:t xml:space="preserve">　　　　　慶弔金及び見舞金を支給する場合は次のとおりとする。</w:t>
      </w:r>
    </w:p>
    <w:p w:rsidR="00000000" w:rsidRDefault="00135728">
      <w:pPr>
        <w:numPr>
          <w:ilvl w:val="12"/>
          <w:numId w:val="0"/>
        </w:numPr>
        <w:spacing w:line="320" w:lineRule="atLeast"/>
        <w:ind w:left="435"/>
        <w:rPr>
          <w:rFonts w:ascii="Mincho" w:eastAsia="Mincho" w:cstheme="minorBidi"/>
          <w:sz w:val="22"/>
          <w:szCs w:val="22"/>
        </w:rPr>
      </w:pPr>
      <w:r>
        <w:rPr>
          <w:rFonts w:ascii="Mincho" w:eastAsia="Mincho" w:cs="Mincho" w:hint="eastAsia"/>
          <w:sz w:val="22"/>
          <w:szCs w:val="22"/>
        </w:rPr>
        <w:t>１．本人の結婚</w:t>
      </w:r>
    </w:p>
    <w:p w:rsidR="00000000" w:rsidRDefault="00135728">
      <w:pPr>
        <w:spacing w:line="320" w:lineRule="atLeast"/>
        <w:ind w:left="435"/>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２．子女の結婚</w:t>
      </w:r>
    </w:p>
    <w:p w:rsidR="00000000" w:rsidRDefault="00135728">
      <w:pPr>
        <w:numPr>
          <w:ilvl w:val="0"/>
          <w:numId w:val="1"/>
        </w:numPr>
        <w:spacing w:line="320" w:lineRule="atLeast"/>
        <w:rPr>
          <w:rFonts w:ascii="Mincho" w:eastAsia="Mincho" w:cstheme="minorBidi"/>
          <w:sz w:val="22"/>
          <w:szCs w:val="22"/>
        </w:rPr>
      </w:pPr>
      <w:r>
        <w:rPr>
          <w:rFonts w:ascii="Mincho" w:eastAsia="Mincho" w:cs="Mincho" w:hint="eastAsia"/>
          <w:sz w:val="22"/>
          <w:szCs w:val="22"/>
        </w:rPr>
        <w:t>本人または配偶者の出産</w:t>
      </w:r>
    </w:p>
    <w:p w:rsidR="00000000" w:rsidRDefault="00135728">
      <w:pPr>
        <w:numPr>
          <w:ilvl w:val="0"/>
          <w:numId w:val="2"/>
        </w:numPr>
        <w:spacing w:line="320" w:lineRule="atLeast"/>
        <w:rPr>
          <w:rFonts w:ascii="Mincho" w:eastAsia="Mincho" w:cstheme="minorBidi"/>
          <w:sz w:val="22"/>
          <w:szCs w:val="22"/>
        </w:rPr>
      </w:pPr>
      <w:r>
        <w:rPr>
          <w:rFonts w:ascii="Mincho" w:eastAsia="Mincho" w:cs="Mincho" w:hint="eastAsia"/>
          <w:sz w:val="22"/>
          <w:szCs w:val="22"/>
        </w:rPr>
        <w:t>子女等の入学</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５．本人の業務上の事故等による死亡</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６．本人の業</w:t>
      </w:r>
      <w:r>
        <w:rPr>
          <w:rFonts w:ascii="Mincho" w:eastAsia="Mincho" w:cs="Mincho" w:hint="eastAsia"/>
          <w:sz w:val="22"/>
          <w:szCs w:val="22"/>
        </w:rPr>
        <w:t>務外の事由による死亡</w:t>
      </w:r>
    </w:p>
    <w:p w:rsidR="00000000" w:rsidRDefault="00135728">
      <w:pPr>
        <w:numPr>
          <w:ilvl w:val="0"/>
          <w:numId w:val="3"/>
        </w:numPr>
        <w:spacing w:line="320" w:lineRule="atLeast"/>
        <w:rPr>
          <w:rFonts w:ascii="Mincho" w:eastAsia="Mincho" w:cstheme="minorBidi"/>
          <w:sz w:val="22"/>
          <w:szCs w:val="22"/>
        </w:rPr>
      </w:pPr>
      <w:r>
        <w:rPr>
          <w:rFonts w:ascii="Mincho" w:eastAsia="Mincho" w:cs="Mincho" w:hint="eastAsia"/>
          <w:sz w:val="22"/>
          <w:szCs w:val="22"/>
        </w:rPr>
        <w:t>家族の死亡</w:t>
      </w:r>
    </w:p>
    <w:p w:rsidR="00000000" w:rsidRDefault="00135728">
      <w:pPr>
        <w:numPr>
          <w:ilvl w:val="0"/>
          <w:numId w:val="4"/>
        </w:numPr>
        <w:spacing w:line="320" w:lineRule="atLeast"/>
        <w:rPr>
          <w:rFonts w:ascii="Mincho" w:eastAsia="Mincho" w:cstheme="minorBidi"/>
          <w:sz w:val="22"/>
          <w:szCs w:val="22"/>
        </w:rPr>
      </w:pPr>
      <w:r>
        <w:rPr>
          <w:rFonts w:ascii="Mincho" w:eastAsia="Mincho" w:cs="Mincho" w:hint="eastAsia"/>
          <w:sz w:val="22"/>
          <w:szCs w:val="22"/>
        </w:rPr>
        <w:t>本人が傷病のため休務したとき</w:t>
      </w:r>
    </w:p>
    <w:p w:rsidR="00000000" w:rsidRDefault="00135728">
      <w:pPr>
        <w:numPr>
          <w:ilvl w:val="0"/>
          <w:numId w:val="4"/>
        </w:numPr>
        <w:spacing w:line="320" w:lineRule="atLeast"/>
        <w:rPr>
          <w:rFonts w:ascii="Mincho" w:eastAsia="Mincho" w:cstheme="minorBidi"/>
          <w:sz w:val="22"/>
          <w:szCs w:val="22"/>
        </w:rPr>
      </w:pPr>
      <w:r>
        <w:rPr>
          <w:rFonts w:ascii="Mincho" w:eastAsia="Mincho" w:cs="Mincho" w:hint="eastAsia"/>
          <w:sz w:val="22"/>
          <w:szCs w:val="22"/>
        </w:rPr>
        <w:t>家族が傷病のため入院したとき（</w:t>
      </w:r>
      <w:r>
        <w:rPr>
          <w:rFonts w:ascii="Mincho" w:eastAsia="Mincho" w:cs="Mincho"/>
          <w:sz w:val="22"/>
          <w:szCs w:val="22"/>
        </w:rPr>
        <w:t>2</w:t>
      </w:r>
      <w:r>
        <w:rPr>
          <w:rFonts w:ascii="Mincho" w:eastAsia="Mincho" w:cs="Mincho" w:hint="eastAsia"/>
          <w:sz w:val="22"/>
          <w:szCs w:val="22"/>
        </w:rPr>
        <w:t>週間以上）</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10</w:t>
      </w:r>
      <w:r>
        <w:rPr>
          <w:rFonts w:ascii="Mincho" w:eastAsia="Mincho" w:cs="Mincho" w:hint="eastAsia"/>
          <w:sz w:val="22"/>
          <w:szCs w:val="22"/>
        </w:rPr>
        <w:t>．本人の住居が被災したとき</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11</w:t>
      </w:r>
      <w:r>
        <w:rPr>
          <w:rFonts w:ascii="Mincho" w:eastAsia="Mincho" w:cs="Mincho" w:hint="eastAsia"/>
          <w:sz w:val="22"/>
          <w:szCs w:val="22"/>
        </w:rPr>
        <w:t>．その他必要と認められたとき</w:t>
      </w: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r>
        <w:rPr>
          <w:rFonts w:ascii="ｺﾞｼｯｸ" w:eastAsia="ｺﾞｼｯｸ" w:cs="ｺﾞｼｯｸ" w:hint="eastAsia"/>
          <w:sz w:val="22"/>
          <w:szCs w:val="22"/>
        </w:rPr>
        <w:t>第４条　　（届出義務）</w:t>
      </w:r>
    </w:p>
    <w:p w:rsidR="00000000" w:rsidRDefault="00135728">
      <w:pPr>
        <w:spacing w:line="320" w:lineRule="atLeast"/>
        <w:rPr>
          <w:rFonts w:ascii="Mincho" w:eastAsia="Mincho" w:cstheme="minorBidi"/>
          <w:sz w:val="22"/>
          <w:szCs w:val="22"/>
        </w:rPr>
      </w:pPr>
      <w:r>
        <w:rPr>
          <w:rFonts w:ascii="Mincho" w:eastAsia="Mincho" w:cs="Mincho" w:hint="eastAsia"/>
          <w:sz w:val="22"/>
          <w:szCs w:val="22"/>
        </w:rPr>
        <w:t xml:space="preserve">　　　　　第３条により慶弔金または見舞金を受けようとするときは、その事実を証明する</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書類を添付または掲示し、取締役会に届け出ることを要する。</w:t>
      </w:r>
    </w:p>
    <w:p w:rsidR="00000000" w:rsidRDefault="00135728">
      <w:pPr>
        <w:spacing w:line="320" w:lineRule="atLeast"/>
        <w:rPr>
          <w:rFonts w:ascii="Mincho" w:eastAsia="Mincho" w:cstheme="minorBidi"/>
          <w:sz w:val="22"/>
          <w:szCs w:val="22"/>
        </w:rPr>
      </w:pPr>
      <w:r>
        <w:rPr>
          <w:rFonts w:ascii="Mincho" w:eastAsia="Mincho" w:cs="Mincho" w:hint="eastAsia"/>
          <w:sz w:val="22"/>
          <w:szCs w:val="22"/>
        </w:rPr>
        <w:t xml:space="preserve">　　　　</w:t>
      </w:r>
    </w:p>
    <w:p w:rsidR="00000000" w:rsidRDefault="00135728">
      <w:pPr>
        <w:spacing w:line="320" w:lineRule="atLeast"/>
        <w:rPr>
          <w:rFonts w:ascii="Mincho" w:eastAsia="Mincho" w:cstheme="minorBidi"/>
          <w:sz w:val="22"/>
          <w:szCs w:val="22"/>
        </w:rPr>
      </w:pPr>
      <w:r>
        <w:rPr>
          <w:rFonts w:ascii="ｺﾞｼｯｸ" w:eastAsia="ｺﾞｼｯｸ" w:cs="ｺﾞｼｯｸ" w:hint="eastAsia"/>
          <w:sz w:val="22"/>
          <w:szCs w:val="22"/>
        </w:rPr>
        <w:t>第５条　　（受給資格）</w:t>
      </w:r>
    </w:p>
    <w:p w:rsidR="00000000" w:rsidRDefault="00135728">
      <w:pPr>
        <w:spacing w:line="320" w:lineRule="atLeast"/>
        <w:rPr>
          <w:rFonts w:ascii="Mincho" w:eastAsia="Mincho" w:cstheme="minorBidi"/>
          <w:sz w:val="22"/>
          <w:szCs w:val="22"/>
        </w:rPr>
      </w:pPr>
      <w:r>
        <w:rPr>
          <w:rFonts w:ascii="Mincho" w:eastAsia="Mincho" w:cs="Mincho" w:hint="eastAsia"/>
          <w:sz w:val="22"/>
          <w:szCs w:val="22"/>
        </w:rPr>
        <w:t xml:space="preserve">　　　　　この規程の適用は満６ケ月以上在籍する役員に限るものとし</w:t>
      </w:r>
      <w:r>
        <w:rPr>
          <w:rFonts w:ascii="Mincho" w:eastAsia="Mincho" w:cs="Mincho" w:hint="eastAsia"/>
          <w:sz w:val="22"/>
          <w:szCs w:val="22"/>
        </w:rPr>
        <w:t>、非常勤役員、嘱託</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役員には該当しない。</w:t>
      </w: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r>
        <w:rPr>
          <w:rFonts w:ascii="ｺﾞｼｯｸ" w:eastAsia="ｺﾞｼｯｸ" w:cs="ｺﾞｼｯｸ" w:hint="eastAsia"/>
          <w:sz w:val="22"/>
          <w:szCs w:val="22"/>
        </w:rPr>
        <w:t>第６条</w:t>
      </w:r>
      <w:r>
        <w:rPr>
          <w:rFonts w:ascii="ｺﾞｼｯｸ" w:eastAsia="ｺﾞｼｯｸ" w:cs="ｺﾞｼｯｸ"/>
          <w:sz w:val="22"/>
          <w:szCs w:val="22"/>
        </w:rPr>
        <w:t xml:space="preserve">  </w:t>
      </w:r>
      <w:r>
        <w:rPr>
          <w:rFonts w:ascii="ｺﾞｼｯｸ" w:eastAsia="ｺﾞｼｯｸ" w:cs="ｺﾞｼｯｸ" w:hint="eastAsia"/>
          <w:sz w:val="22"/>
          <w:szCs w:val="22"/>
        </w:rPr>
        <w:t xml:space="preserve">　（結婚祝金）</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１．本人の結婚</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役員が結婚したときは、結婚祝金を支給する。但し、再婚の場合は半額とする。</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50,000</w:t>
      </w:r>
      <w:r>
        <w:rPr>
          <w:rFonts w:ascii="Mincho" w:eastAsia="Mincho" w:cs="Mincho" w:hint="eastAsia"/>
          <w:sz w:val="22"/>
          <w:szCs w:val="22"/>
        </w:rPr>
        <w:t>円</w:t>
      </w:r>
    </w:p>
    <w:p w:rsidR="00000000" w:rsidRDefault="00135728">
      <w:pPr>
        <w:spacing w:line="320" w:lineRule="atLeast"/>
        <w:ind w:left="435"/>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２．子女の結婚</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但し、これは初婚の場合に限る。</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30,000</w:t>
      </w:r>
      <w:r>
        <w:rPr>
          <w:rFonts w:ascii="Mincho" w:eastAsia="Mincho" w:cs="Mincho" w:hint="eastAsia"/>
          <w:sz w:val="22"/>
          <w:szCs w:val="22"/>
        </w:rPr>
        <w:t>円</w:t>
      </w: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r>
        <w:rPr>
          <w:rFonts w:ascii="ｺﾞｼｯｸ" w:eastAsia="ｺﾞｼｯｸ" w:cs="ｺﾞｼｯｸ" w:hint="eastAsia"/>
          <w:sz w:val="22"/>
          <w:szCs w:val="22"/>
        </w:rPr>
        <w:t>第７条　　（出産祝金）</w:t>
      </w:r>
    </w:p>
    <w:p w:rsidR="00000000" w:rsidRDefault="00135728">
      <w:pPr>
        <w:spacing w:line="320" w:lineRule="atLeast"/>
        <w:rPr>
          <w:rFonts w:ascii="Mincho" w:eastAsia="Mincho" w:cstheme="minorBidi"/>
          <w:sz w:val="22"/>
          <w:szCs w:val="22"/>
        </w:rPr>
      </w:pPr>
      <w:r>
        <w:rPr>
          <w:rFonts w:ascii="Mincho" w:eastAsia="Mincho" w:cs="Mincho" w:hint="eastAsia"/>
          <w:sz w:val="22"/>
          <w:szCs w:val="22"/>
        </w:rPr>
        <w:lastRenderedPageBreak/>
        <w:t xml:space="preserve">　　　　　役員またはその配偶者が出産したときは、祝金として</w:t>
      </w:r>
      <w:r>
        <w:rPr>
          <w:rFonts w:ascii="Mincho" w:eastAsia="Mincho" w:cs="Mincho"/>
          <w:sz w:val="22"/>
          <w:szCs w:val="22"/>
        </w:rPr>
        <w:t>10,000</w:t>
      </w:r>
      <w:r>
        <w:rPr>
          <w:rFonts w:ascii="Mincho" w:eastAsia="Mincho" w:cs="Mincho" w:hint="eastAsia"/>
          <w:sz w:val="22"/>
          <w:szCs w:val="22"/>
        </w:rPr>
        <w:t>円を支給する。</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但し、多子の出生は１</w:t>
      </w:r>
      <w:r>
        <w:rPr>
          <w:rFonts w:ascii="Mincho" w:eastAsia="Mincho" w:cs="Mincho" w:hint="eastAsia"/>
          <w:sz w:val="22"/>
          <w:szCs w:val="22"/>
        </w:rPr>
        <w:t>件とみなし、死産もしくは出産後７日以内の死亡について</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は弔慰金を支給する。</w:t>
      </w: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r>
        <w:rPr>
          <w:rFonts w:ascii="ｺﾞｼｯｸ" w:eastAsia="ｺﾞｼｯｸ" w:cs="ｺﾞｼｯｸ" w:hint="eastAsia"/>
          <w:sz w:val="22"/>
          <w:szCs w:val="22"/>
        </w:rPr>
        <w:t>第８条</w:t>
      </w:r>
      <w:r>
        <w:rPr>
          <w:rFonts w:ascii="ｺﾞｼｯｸ" w:eastAsia="ｺﾞｼｯｸ" w:cs="ｺﾞｼｯｸ"/>
          <w:sz w:val="22"/>
          <w:szCs w:val="22"/>
        </w:rPr>
        <w:t xml:space="preserve">    </w:t>
      </w:r>
      <w:r>
        <w:rPr>
          <w:rFonts w:ascii="ｺﾞｼｯｸ" w:eastAsia="ｺﾞｼｯｸ" w:cs="ｺﾞｼｯｸ" w:hint="eastAsia"/>
          <w:sz w:val="22"/>
          <w:szCs w:val="22"/>
        </w:rPr>
        <w:t>（入学祝金）</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役員の子女、若しくは初孫（内孫、外孫あるときは内孫を優先する）が入学する場</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合、次の区分に従い入学祝金を支給する。</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小学校入学の場合</w:t>
      </w:r>
      <w:r>
        <w:rPr>
          <w:rFonts w:ascii="Mincho" w:eastAsia="Mincho" w:cs="Mincho"/>
          <w:sz w:val="22"/>
          <w:szCs w:val="22"/>
        </w:rPr>
        <w:t xml:space="preserve">        100,000</w:t>
      </w:r>
      <w:r>
        <w:rPr>
          <w:rFonts w:ascii="Mincho" w:eastAsia="Mincho" w:cs="Mincho" w:hint="eastAsia"/>
          <w:sz w:val="22"/>
          <w:szCs w:val="22"/>
        </w:rPr>
        <w:t>円</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中学校入学の場合</w:t>
      </w:r>
      <w:r>
        <w:rPr>
          <w:rFonts w:ascii="Mincho" w:eastAsia="Mincho" w:cs="Mincho"/>
          <w:sz w:val="22"/>
          <w:szCs w:val="22"/>
        </w:rPr>
        <w:t xml:space="preserve">        150,000</w:t>
      </w:r>
      <w:r>
        <w:rPr>
          <w:rFonts w:ascii="Mincho" w:eastAsia="Mincho" w:cs="Mincho" w:hint="eastAsia"/>
          <w:sz w:val="22"/>
          <w:szCs w:val="22"/>
        </w:rPr>
        <w:t>円</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高等学校入学の場合</w:t>
      </w:r>
      <w:r>
        <w:rPr>
          <w:rFonts w:ascii="Mincho" w:eastAsia="Mincho" w:cs="Mincho"/>
          <w:sz w:val="22"/>
          <w:szCs w:val="22"/>
        </w:rPr>
        <w:t xml:space="preserve">      200,000</w:t>
      </w:r>
      <w:r>
        <w:rPr>
          <w:rFonts w:ascii="Mincho" w:eastAsia="Mincho" w:cs="Mincho" w:hint="eastAsia"/>
          <w:sz w:val="22"/>
          <w:szCs w:val="22"/>
        </w:rPr>
        <w:t>円</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専門学校大学入学の場合</w:t>
      </w:r>
      <w:r>
        <w:rPr>
          <w:rFonts w:ascii="Mincho" w:eastAsia="Mincho" w:cs="Mincho"/>
          <w:sz w:val="22"/>
          <w:szCs w:val="22"/>
        </w:rPr>
        <w:t xml:space="preserve">  250,</w:t>
      </w:r>
      <w:r>
        <w:rPr>
          <w:rFonts w:ascii="Mincho" w:eastAsia="Mincho" w:cs="Mincho"/>
          <w:sz w:val="22"/>
          <w:szCs w:val="22"/>
        </w:rPr>
        <w:t>000</w:t>
      </w:r>
      <w:r>
        <w:rPr>
          <w:rFonts w:ascii="Mincho" w:eastAsia="Mincho" w:cs="Mincho" w:hint="eastAsia"/>
          <w:sz w:val="22"/>
          <w:szCs w:val="22"/>
        </w:rPr>
        <w:t>円</w:t>
      </w:r>
    </w:p>
    <w:p w:rsidR="00000000" w:rsidRDefault="00135728">
      <w:pPr>
        <w:spacing w:line="320" w:lineRule="atLeast"/>
        <w:rPr>
          <w:rFonts w:ascii="Mincho" w:eastAsia="Mincho" w:cs="Mincho"/>
          <w:sz w:val="22"/>
          <w:szCs w:val="22"/>
        </w:rPr>
      </w:pPr>
      <w:r>
        <w:rPr>
          <w:rFonts w:ascii="Mincho" w:eastAsia="Mincho" w:cs="Mincho"/>
          <w:sz w:val="22"/>
          <w:szCs w:val="22"/>
        </w:rPr>
        <w:t xml:space="preserve"> </w:t>
      </w:r>
    </w:p>
    <w:p w:rsidR="00000000" w:rsidRDefault="00135728">
      <w:pPr>
        <w:spacing w:line="320" w:lineRule="atLeast"/>
        <w:rPr>
          <w:rFonts w:ascii="Mincho" w:eastAsia="Mincho" w:cs="Mincho"/>
          <w:sz w:val="22"/>
          <w:szCs w:val="22"/>
        </w:rPr>
      </w:pPr>
      <w:r>
        <w:rPr>
          <w:rFonts w:ascii="ｺﾞｼｯｸ" w:eastAsia="ｺﾞｼｯｸ" w:cs="ｺﾞｼｯｸ" w:hint="eastAsia"/>
          <w:sz w:val="22"/>
          <w:szCs w:val="22"/>
        </w:rPr>
        <w:t>第９条　　（弔慰金）</w:t>
      </w:r>
      <w:r>
        <w:rPr>
          <w:rFonts w:ascii="Mincho" w:eastAsia="Mincho" w:cs="Mincho"/>
          <w:sz w:val="22"/>
          <w:szCs w:val="22"/>
        </w:rPr>
        <w:t xml:space="preserve">   </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役員が死亡した場合、退職慰労金の他に、会社が適当と認められる遺族に対して、</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次の弔慰金を支給する。</w:t>
      </w:r>
    </w:p>
    <w:p w:rsidR="00000000" w:rsidRDefault="00135728">
      <w:pPr>
        <w:numPr>
          <w:ilvl w:val="0"/>
          <w:numId w:val="5"/>
        </w:numPr>
        <w:spacing w:line="320" w:lineRule="atLeast"/>
        <w:rPr>
          <w:rFonts w:ascii="Mincho" w:eastAsia="Mincho" w:cstheme="minorBidi"/>
          <w:sz w:val="22"/>
          <w:szCs w:val="22"/>
        </w:rPr>
      </w:pPr>
      <w:r>
        <w:rPr>
          <w:rFonts w:ascii="Mincho" w:eastAsia="Mincho" w:cs="Mincho" w:hint="eastAsia"/>
          <w:sz w:val="22"/>
          <w:szCs w:val="22"/>
        </w:rPr>
        <w:t>業務上の事故等による死亡の場合</w:t>
      </w:r>
    </w:p>
    <w:p w:rsidR="00000000" w:rsidRDefault="00135728">
      <w:pPr>
        <w:numPr>
          <w:ilvl w:val="12"/>
          <w:numId w:val="0"/>
        </w:numPr>
        <w:spacing w:line="320" w:lineRule="atLeast"/>
        <w:ind w:left="1110" w:hanging="450"/>
        <w:rPr>
          <w:rFonts w:ascii="Mincho" w:eastAsia="Mincho" w:cstheme="minorBidi"/>
          <w:sz w:val="22"/>
          <w:szCs w:val="22"/>
        </w:rPr>
      </w:pPr>
      <w:r>
        <w:rPr>
          <w:rFonts w:ascii="Mincho" w:eastAsia="Mincho" w:cs="Mincho" w:hint="eastAsia"/>
          <w:sz w:val="22"/>
          <w:szCs w:val="22"/>
        </w:rPr>
        <w:t>取締役</w:t>
      </w:r>
      <w:r>
        <w:rPr>
          <w:rFonts w:ascii="Mincho" w:eastAsia="Mincho" w:cs="Mincho"/>
          <w:sz w:val="22"/>
          <w:szCs w:val="22"/>
        </w:rPr>
        <w:t xml:space="preserve">                      </w:t>
      </w:r>
      <w:r>
        <w:rPr>
          <w:rFonts w:ascii="Mincho" w:eastAsia="Mincho" w:cs="Mincho" w:hint="eastAsia"/>
          <w:sz w:val="22"/>
          <w:szCs w:val="22"/>
        </w:rPr>
        <w:t>報酬月額の</w:t>
      </w:r>
      <w:r>
        <w:rPr>
          <w:rFonts w:ascii="Mincho" w:eastAsia="Mincho" w:cs="Mincho"/>
          <w:sz w:val="22"/>
          <w:szCs w:val="22"/>
        </w:rPr>
        <w:t>3</w:t>
      </w:r>
      <w:r>
        <w:rPr>
          <w:rFonts w:ascii="Mincho" w:eastAsia="Mincho" w:cs="Mincho" w:hint="eastAsia"/>
          <w:sz w:val="22"/>
          <w:szCs w:val="22"/>
        </w:rPr>
        <w:t>年分</w:t>
      </w:r>
    </w:p>
    <w:p w:rsidR="00000000" w:rsidRDefault="00135728">
      <w:pPr>
        <w:numPr>
          <w:ilvl w:val="12"/>
          <w:numId w:val="0"/>
        </w:numPr>
        <w:spacing w:line="320" w:lineRule="atLeast"/>
        <w:ind w:left="1110" w:hanging="450"/>
        <w:rPr>
          <w:rFonts w:ascii="Mincho" w:eastAsia="Mincho" w:cstheme="minorBidi"/>
          <w:sz w:val="22"/>
          <w:szCs w:val="22"/>
        </w:rPr>
      </w:pPr>
      <w:r>
        <w:rPr>
          <w:rFonts w:ascii="Mincho" w:eastAsia="Mincho" w:cs="Mincho" w:hint="eastAsia"/>
          <w:sz w:val="22"/>
          <w:szCs w:val="22"/>
        </w:rPr>
        <w:t>監査役</w:t>
      </w:r>
      <w:r>
        <w:rPr>
          <w:rFonts w:ascii="Mincho" w:eastAsia="Mincho" w:cs="Mincho"/>
          <w:sz w:val="22"/>
          <w:szCs w:val="22"/>
        </w:rPr>
        <w:t xml:space="preserve">                      </w:t>
      </w:r>
      <w:r>
        <w:rPr>
          <w:rFonts w:ascii="Mincho" w:eastAsia="Mincho" w:cs="Mincho" w:hint="eastAsia"/>
          <w:sz w:val="22"/>
          <w:szCs w:val="22"/>
        </w:rPr>
        <w:t>報酬月額の</w:t>
      </w:r>
      <w:r>
        <w:rPr>
          <w:rFonts w:ascii="Mincho" w:eastAsia="Mincho" w:cs="Mincho"/>
          <w:sz w:val="22"/>
          <w:szCs w:val="22"/>
        </w:rPr>
        <w:t>1</w:t>
      </w:r>
      <w:r>
        <w:rPr>
          <w:rFonts w:ascii="Mincho" w:eastAsia="Mincho" w:cs="Mincho" w:hint="eastAsia"/>
          <w:sz w:val="22"/>
          <w:szCs w:val="22"/>
        </w:rPr>
        <w:t>年分</w:t>
      </w:r>
    </w:p>
    <w:p w:rsidR="00000000" w:rsidRDefault="00135728">
      <w:pPr>
        <w:numPr>
          <w:ilvl w:val="0"/>
          <w:numId w:val="5"/>
        </w:numPr>
        <w:spacing w:line="320" w:lineRule="atLeast"/>
        <w:rPr>
          <w:rFonts w:ascii="Mincho" w:eastAsia="Mincho" w:cstheme="minorBidi"/>
          <w:sz w:val="22"/>
          <w:szCs w:val="22"/>
        </w:rPr>
      </w:pPr>
      <w:r>
        <w:rPr>
          <w:rFonts w:ascii="Mincho" w:eastAsia="Mincho" w:cs="Mincho" w:hint="eastAsia"/>
          <w:sz w:val="22"/>
          <w:szCs w:val="22"/>
        </w:rPr>
        <w:t>業務外の事由による死亡の場合</w:t>
      </w:r>
    </w:p>
    <w:p w:rsidR="00000000" w:rsidRDefault="00135728">
      <w:pPr>
        <w:numPr>
          <w:ilvl w:val="12"/>
          <w:numId w:val="0"/>
        </w:numPr>
        <w:spacing w:line="320" w:lineRule="atLeast"/>
        <w:ind w:left="1110" w:hanging="450"/>
        <w:rPr>
          <w:rFonts w:ascii="Mincho" w:eastAsia="Mincho" w:cstheme="minorBidi"/>
          <w:sz w:val="22"/>
          <w:szCs w:val="22"/>
        </w:rPr>
      </w:pPr>
      <w:r>
        <w:rPr>
          <w:rFonts w:ascii="Mincho" w:eastAsia="Mincho" w:cs="Mincho" w:hint="eastAsia"/>
          <w:sz w:val="22"/>
          <w:szCs w:val="22"/>
        </w:rPr>
        <w:t>代表取締役社長</w:t>
      </w:r>
      <w:r>
        <w:rPr>
          <w:rFonts w:ascii="Mincho" w:eastAsia="Mincho" w:cs="Mincho"/>
          <w:sz w:val="22"/>
          <w:szCs w:val="22"/>
        </w:rPr>
        <w:t xml:space="preserve">              </w:t>
      </w:r>
      <w:r>
        <w:rPr>
          <w:rFonts w:ascii="Mincho" w:eastAsia="Mincho" w:cs="Mincho" w:hint="eastAsia"/>
          <w:sz w:val="22"/>
          <w:szCs w:val="22"/>
        </w:rPr>
        <w:t>報酬月額の</w:t>
      </w:r>
      <w:r>
        <w:rPr>
          <w:rFonts w:ascii="Mincho" w:eastAsia="Mincho" w:cs="Mincho"/>
          <w:sz w:val="22"/>
          <w:szCs w:val="22"/>
        </w:rPr>
        <w:t>5</w:t>
      </w:r>
      <w:r>
        <w:rPr>
          <w:rFonts w:ascii="Mincho" w:eastAsia="Mincho" w:cs="Mincho" w:hint="eastAsia"/>
          <w:sz w:val="22"/>
          <w:szCs w:val="22"/>
        </w:rPr>
        <w:t>月分</w:t>
      </w:r>
    </w:p>
    <w:p w:rsidR="00000000" w:rsidRDefault="00135728">
      <w:pPr>
        <w:numPr>
          <w:ilvl w:val="12"/>
          <w:numId w:val="0"/>
        </w:numPr>
        <w:spacing w:line="320" w:lineRule="atLeast"/>
        <w:ind w:left="1110" w:hanging="450"/>
        <w:rPr>
          <w:rFonts w:ascii="Mincho" w:eastAsia="Mincho" w:cstheme="minorBidi"/>
          <w:sz w:val="22"/>
          <w:szCs w:val="22"/>
        </w:rPr>
      </w:pPr>
      <w:r>
        <w:rPr>
          <w:rFonts w:ascii="Mincho" w:eastAsia="Mincho" w:cs="Mincho" w:hint="eastAsia"/>
          <w:sz w:val="22"/>
          <w:szCs w:val="22"/>
        </w:rPr>
        <w:t>代表取締役会長</w:t>
      </w:r>
      <w:r>
        <w:rPr>
          <w:rFonts w:ascii="Mincho" w:eastAsia="Mincho" w:cs="Mincho"/>
          <w:sz w:val="22"/>
          <w:szCs w:val="22"/>
        </w:rPr>
        <w:t xml:space="preserve">              </w:t>
      </w:r>
      <w:r>
        <w:rPr>
          <w:rFonts w:ascii="Mincho" w:eastAsia="Mincho" w:cs="Mincho" w:hint="eastAsia"/>
          <w:sz w:val="22"/>
          <w:szCs w:val="22"/>
        </w:rPr>
        <w:t>報酬月額の</w:t>
      </w:r>
      <w:r>
        <w:rPr>
          <w:rFonts w:ascii="Mincho" w:eastAsia="Mincho" w:cs="Mincho"/>
          <w:sz w:val="22"/>
          <w:szCs w:val="22"/>
        </w:rPr>
        <w:t>6</w:t>
      </w:r>
      <w:r>
        <w:rPr>
          <w:rFonts w:ascii="Mincho" w:eastAsia="Mincho" w:cs="Mincho" w:hint="eastAsia"/>
          <w:sz w:val="22"/>
          <w:szCs w:val="22"/>
        </w:rPr>
        <w:t>月分</w:t>
      </w:r>
    </w:p>
    <w:p w:rsidR="00000000" w:rsidRDefault="00135728">
      <w:pPr>
        <w:numPr>
          <w:ilvl w:val="12"/>
          <w:numId w:val="0"/>
        </w:numPr>
        <w:spacing w:line="320" w:lineRule="atLeast"/>
        <w:ind w:left="1110" w:hanging="450"/>
        <w:rPr>
          <w:rFonts w:ascii="Mincho" w:eastAsia="Mincho" w:cstheme="minorBidi"/>
          <w:sz w:val="22"/>
          <w:szCs w:val="22"/>
        </w:rPr>
      </w:pPr>
      <w:r>
        <w:rPr>
          <w:rFonts w:ascii="Mincho" w:eastAsia="Mincho" w:cs="Mincho" w:hint="eastAsia"/>
          <w:sz w:val="22"/>
          <w:szCs w:val="22"/>
        </w:rPr>
        <w:t>取締役会</w:t>
      </w:r>
      <w:r>
        <w:rPr>
          <w:rFonts w:ascii="Mincho" w:eastAsia="Mincho" w:cs="Mincho" w:hint="eastAsia"/>
          <w:sz w:val="22"/>
          <w:szCs w:val="22"/>
        </w:rPr>
        <w:t>長</w:t>
      </w:r>
      <w:r>
        <w:rPr>
          <w:rFonts w:ascii="Mincho" w:eastAsia="Mincho" w:cs="Mincho"/>
          <w:sz w:val="22"/>
          <w:szCs w:val="22"/>
        </w:rPr>
        <w:t xml:space="preserve">                  </w:t>
      </w:r>
      <w:r>
        <w:rPr>
          <w:rFonts w:ascii="Mincho" w:eastAsia="Mincho" w:cs="Mincho" w:hint="eastAsia"/>
          <w:sz w:val="22"/>
          <w:szCs w:val="22"/>
        </w:rPr>
        <w:t>報酬月額の</w:t>
      </w:r>
      <w:r>
        <w:rPr>
          <w:rFonts w:ascii="Mincho" w:eastAsia="Mincho" w:cs="Mincho"/>
          <w:sz w:val="22"/>
          <w:szCs w:val="22"/>
        </w:rPr>
        <w:t>5</w:t>
      </w:r>
      <w:r>
        <w:rPr>
          <w:rFonts w:ascii="Mincho" w:eastAsia="Mincho" w:cs="Mincho" w:hint="eastAsia"/>
          <w:sz w:val="22"/>
          <w:szCs w:val="22"/>
        </w:rPr>
        <w:t>月分</w:t>
      </w:r>
    </w:p>
    <w:p w:rsidR="00000000" w:rsidRDefault="00135728">
      <w:pPr>
        <w:numPr>
          <w:ilvl w:val="12"/>
          <w:numId w:val="0"/>
        </w:numPr>
        <w:spacing w:line="320" w:lineRule="atLeast"/>
        <w:ind w:left="1110" w:hanging="450"/>
        <w:rPr>
          <w:rFonts w:ascii="Mincho" w:eastAsia="Mincho" w:cstheme="minorBidi"/>
          <w:sz w:val="22"/>
          <w:szCs w:val="22"/>
        </w:rPr>
      </w:pPr>
      <w:r>
        <w:rPr>
          <w:rFonts w:ascii="Mincho" w:eastAsia="Mincho" w:cs="Mincho" w:hint="eastAsia"/>
          <w:sz w:val="22"/>
          <w:szCs w:val="22"/>
        </w:rPr>
        <w:t>専務取締役</w:t>
      </w:r>
      <w:r>
        <w:rPr>
          <w:rFonts w:ascii="Mincho" w:eastAsia="Mincho" w:cs="Mincho"/>
          <w:sz w:val="22"/>
          <w:szCs w:val="22"/>
        </w:rPr>
        <w:t xml:space="preserve">                  </w:t>
      </w:r>
      <w:r>
        <w:rPr>
          <w:rFonts w:ascii="Mincho" w:eastAsia="Mincho" w:cs="Mincho" w:hint="eastAsia"/>
          <w:sz w:val="22"/>
          <w:szCs w:val="22"/>
        </w:rPr>
        <w:t>報酬月額の</w:t>
      </w:r>
      <w:r>
        <w:rPr>
          <w:rFonts w:ascii="Mincho" w:eastAsia="Mincho" w:cs="Mincho"/>
          <w:sz w:val="22"/>
          <w:szCs w:val="22"/>
        </w:rPr>
        <w:t>5</w:t>
      </w:r>
      <w:r>
        <w:rPr>
          <w:rFonts w:ascii="Mincho" w:eastAsia="Mincho" w:cs="Mincho" w:hint="eastAsia"/>
          <w:sz w:val="22"/>
          <w:szCs w:val="22"/>
        </w:rPr>
        <w:t>月分</w:t>
      </w:r>
    </w:p>
    <w:p w:rsidR="00000000" w:rsidRDefault="00135728">
      <w:pPr>
        <w:numPr>
          <w:ilvl w:val="12"/>
          <w:numId w:val="0"/>
        </w:numPr>
        <w:spacing w:line="320" w:lineRule="atLeast"/>
        <w:ind w:left="1110" w:hanging="450"/>
        <w:rPr>
          <w:rFonts w:ascii="Mincho" w:eastAsia="Mincho" w:cstheme="minorBidi"/>
          <w:sz w:val="22"/>
          <w:szCs w:val="22"/>
        </w:rPr>
      </w:pPr>
      <w:r>
        <w:rPr>
          <w:rFonts w:ascii="Mincho" w:eastAsia="Mincho" w:cs="Mincho" w:hint="eastAsia"/>
          <w:sz w:val="22"/>
          <w:szCs w:val="22"/>
        </w:rPr>
        <w:t>常務取締役</w:t>
      </w:r>
      <w:r>
        <w:rPr>
          <w:rFonts w:ascii="Mincho" w:eastAsia="Mincho" w:cs="Mincho"/>
          <w:sz w:val="22"/>
          <w:szCs w:val="22"/>
        </w:rPr>
        <w:t xml:space="preserve">                  </w:t>
      </w:r>
      <w:r>
        <w:rPr>
          <w:rFonts w:ascii="Mincho" w:eastAsia="Mincho" w:cs="Mincho" w:hint="eastAsia"/>
          <w:sz w:val="22"/>
          <w:szCs w:val="22"/>
        </w:rPr>
        <w:t>報酬月額の</w:t>
      </w:r>
      <w:r>
        <w:rPr>
          <w:rFonts w:ascii="Mincho" w:eastAsia="Mincho" w:cs="Mincho"/>
          <w:sz w:val="22"/>
          <w:szCs w:val="22"/>
        </w:rPr>
        <w:t>4</w:t>
      </w:r>
      <w:r>
        <w:rPr>
          <w:rFonts w:ascii="Mincho" w:eastAsia="Mincho" w:cs="Mincho" w:hint="eastAsia"/>
          <w:sz w:val="22"/>
          <w:szCs w:val="22"/>
        </w:rPr>
        <w:t>月分</w:t>
      </w:r>
    </w:p>
    <w:p w:rsidR="00000000" w:rsidRDefault="00135728">
      <w:pPr>
        <w:numPr>
          <w:ilvl w:val="12"/>
          <w:numId w:val="0"/>
        </w:numPr>
        <w:spacing w:line="320" w:lineRule="atLeast"/>
        <w:ind w:left="1110" w:hanging="450"/>
        <w:rPr>
          <w:rFonts w:ascii="Mincho" w:eastAsia="Mincho" w:cstheme="minorBidi"/>
          <w:sz w:val="22"/>
          <w:szCs w:val="22"/>
        </w:rPr>
      </w:pPr>
      <w:r>
        <w:rPr>
          <w:rFonts w:ascii="Mincho" w:eastAsia="Mincho" w:cs="Mincho" w:hint="eastAsia"/>
          <w:sz w:val="22"/>
          <w:szCs w:val="22"/>
        </w:rPr>
        <w:t>取締役</w:t>
      </w:r>
      <w:r>
        <w:rPr>
          <w:rFonts w:ascii="Mincho" w:eastAsia="Mincho" w:cs="Mincho"/>
          <w:sz w:val="22"/>
          <w:szCs w:val="22"/>
        </w:rPr>
        <w:t xml:space="preserve">                      </w:t>
      </w:r>
      <w:r>
        <w:rPr>
          <w:rFonts w:ascii="Mincho" w:eastAsia="Mincho" w:cs="Mincho" w:hint="eastAsia"/>
          <w:sz w:val="22"/>
          <w:szCs w:val="22"/>
        </w:rPr>
        <w:t>報酬月額の</w:t>
      </w:r>
      <w:r>
        <w:rPr>
          <w:rFonts w:ascii="Mincho" w:eastAsia="Mincho" w:cs="Mincho"/>
          <w:sz w:val="22"/>
          <w:szCs w:val="22"/>
        </w:rPr>
        <w:t>3</w:t>
      </w:r>
      <w:r>
        <w:rPr>
          <w:rFonts w:ascii="Mincho" w:eastAsia="Mincho" w:cs="Mincho" w:hint="eastAsia"/>
          <w:sz w:val="22"/>
          <w:szCs w:val="22"/>
        </w:rPr>
        <w:t>月分</w:t>
      </w:r>
    </w:p>
    <w:p w:rsidR="00000000" w:rsidRDefault="00135728">
      <w:pPr>
        <w:numPr>
          <w:ilvl w:val="12"/>
          <w:numId w:val="0"/>
        </w:numPr>
        <w:spacing w:line="320" w:lineRule="atLeast"/>
        <w:ind w:left="1110" w:hanging="450"/>
        <w:rPr>
          <w:rFonts w:ascii="Mincho" w:eastAsia="Mincho" w:cstheme="minorBidi"/>
          <w:sz w:val="22"/>
          <w:szCs w:val="22"/>
        </w:rPr>
      </w:pPr>
      <w:r>
        <w:rPr>
          <w:rFonts w:ascii="Mincho" w:eastAsia="Mincho" w:cs="Mincho" w:hint="eastAsia"/>
          <w:sz w:val="22"/>
          <w:szCs w:val="22"/>
        </w:rPr>
        <w:t>監査役</w:t>
      </w:r>
      <w:r>
        <w:rPr>
          <w:rFonts w:ascii="Mincho" w:eastAsia="Mincho" w:cs="Mincho"/>
          <w:sz w:val="22"/>
          <w:szCs w:val="22"/>
        </w:rPr>
        <w:t xml:space="preserve">                      </w:t>
      </w:r>
      <w:r>
        <w:rPr>
          <w:rFonts w:ascii="Mincho" w:eastAsia="Mincho" w:cs="Mincho" w:hint="eastAsia"/>
          <w:sz w:val="22"/>
          <w:szCs w:val="22"/>
        </w:rPr>
        <w:t>報酬月額の</w:t>
      </w:r>
      <w:r>
        <w:rPr>
          <w:rFonts w:ascii="Mincho" w:eastAsia="Mincho" w:cs="Mincho"/>
          <w:sz w:val="22"/>
          <w:szCs w:val="22"/>
        </w:rPr>
        <w:t>1</w:t>
      </w:r>
      <w:r>
        <w:rPr>
          <w:rFonts w:ascii="Mincho" w:eastAsia="Mincho" w:cs="Mincho" w:hint="eastAsia"/>
          <w:sz w:val="22"/>
          <w:szCs w:val="22"/>
        </w:rPr>
        <w:t>月分</w:t>
      </w:r>
    </w:p>
    <w:p w:rsidR="00000000" w:rsidRDefault="00135728">
      <w:pPr>
        <w:numPr>
          <w:ilvl w:val="0"/>
          <w:numId w:val="6"/>
        </w:numPr>
        <w:spacing w:line="320" w:lineRule="atLeast"/>
        <w:rPr>
          <w:rFonts w:ascii="Mincho" w:eastAsia="Mincho" w:cstheme="minorBidi"/>
          <w:sz w:val="22"/>
          <w:szCs w:val="22"/>
        </w:rPr>
      </w:pPr>
      <w:r>
        <w:rPr>
          <w:rFonts w:ascii="Mincho" w:eastAsia="Mincho" w:cs="Mincho" w:hint="eastAsia"/>
          <w:sz w:val="22"/>
          <w:szCs w:val="22"/>
        </w:rPr>
        <w:t>報酬月額とは、名目の如何を問わず、毎月決まって支給されるものの総額をいう。</w:t>
      </w:r>
    </w:p>
    <w:p w:rsidR="00000000" w:rsidRDefault="00135728">
      <w:pPr>
        <w:spacing w:line="320" w:lineRule="atLeast"/>
        <w:rPr>
          <w:rFonts w:ascii="Mincho" w:eastAsia="Mincho" w:cstheme="minorBidi"/>
          <w:sz w:val="22"/>
          <w:szCs w:val="22"/>
        </w:rPr>
      </w:pPr>
      <w:r>
        <w:rPr>
          <w:rFonts w:ascii="Mincho" w:eastAsia="Mincho" w:cs="Mincho"/>
          <w:sz w:val="22"/>
          <w:szCs w:val="22"/>
        </w:rPr>
        <w:t xml:space="preserve">      </w:t>
      </w:r>
      <w:r>
        <w:rPr>
          <w:rFonts w:ascii="Mincho" w:eastAsia="Mincho" w:cs="Mincho" w:hint="eastAsia"/>
          <w:sz w:val="22"/>
          <w:szCs w:val="22"/>
        </w:rPr>
        <w:t>ただし、使用人兼務取締役の場合、使用人給与を含むものとする。</w:t>
      </w: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p>
    <w:p w:rsidR="00000000" w:rsidRDefault="00135728">
      <w:pPr>
        <w:spacing w:line="320" w:lineRule="atLeast"/>
        <w:rPr>
          <w:rFonts w:ascii="Mincho" w:eastAsia="Mincho" w:cstheme="minorBidi"/>
          <w:sz w:val="22"/>
          <w:szCs w:val="22"/>
        </w:rPr>
      </w:pPr>
      <w:r>
        <w:rPr>
          <w:rFonts w:ascii="ｺﾞｼｯｸ" w:eastAsia="ｺﾞｼｯｸ" w:cs="ｺﾞｼｯｸ" w:hint="eastAsia"/>
          <w:sz w:val="22"/>
          <w:szCs w:val="22"/>
        </w:rPr>
        <w:t>第</w:t>
      </w:r>
      <w:r>
        <w:rPr>
          <w:rFonts w:ascii="ｺﾞｼｯｸ" w:eastAsia="ｺﾞｼｯｸ" w:cs="ｺﾞｼｯｸ" w:hint="eastAsia"/>
          <w:sz w:val="22"/>
          <w:szCs w:val="22"/>
        </w:rPr>
        <w:t>１０条　　（家族の死亡）</w:t>
      </w:r>
    </w:p>
    <w:p w:rsidR="00000000" w:rsidRDefault="00135728">
      <w:pPr>
        <w:spacing w:line="320" w:lineRule="atLeast"/>
        <w:rPr>
          <w:rFonts w:ascii="Mincho" w:eastAsia="Mincho" w:cstheme="minorBidi"/>
          <w:sz w:val="22"/>
          <w:szCs w:val="22"/>
        </w:rPr>
      </w:pPr>
      <w:r>
        <w:rPr>
          <w:rFonts w:ascii="Mincho" w:eastAsia="Mincho" w:cs="Mincho" w:hint="eastAsia"/>
          <w:sz w:val="22"/>
          <w:szCs w:val="22"/>
        </w:rPr>
        <w:lastRenderedPageBreak/>
        <w:t xml:space="preserve">　　　　　役員の家族の死亡については、次の弔慰金を支給する。</w:t>
      </w:r>
    </w:p>
    <w:p w:rsidR="00000000" w:rsidRDefault="00135728">
      <w:pPr>
        <w:spacing w:line="320" w:lineRule="atLeast"/>
        <w:rPr>
          <w:rFonts w:ascii="Mincho" w:eastAsia="Mincho" w:cs="Mincho"/>
          <w:sz w:val="22"/>
          <w:szCs w:val="22"/>
        </w:rPr>
      </w:pPr>
      <w:r>
        <w:rPr>
          <w:rFonts w:ascii="Mincho" w:eastAsia="Mincho" w:cs="Mincho"/>
          <w:sz w:val="22"/>
          <w:szCs w:val="22"/>
        </w:rPr>
        <w:t xml:space="preserve">        </w:t>
      </w:r>
    </w:p>
    <w:tbl>
      <w:tblPr>
        <w:tblW w:w="0" w:type="auto"/>
        <w:tblInd w:w="508" w:type="dxa"/>
        <w:tblLayout w:type="fixed"/>
        <w:tblCellMar>
          <w:left w:w="28" w:type="dxa"/>
          <w:right w:w="28" w:type="dxa"/>
        </w:tblCellMar>
        <w:tblLook w:val="0000" w:firstRow="0" w:lastRow="0" w:firstColumn="0" w:lastColumn="0" w:noHBand="0" w:noVBand="0"/>
      </w:tblPr>
      <w:tblGrid>
        <w:gridCol w:w="120"/>
        <w:gridCol w:w="2880"/>
        <w:gridCol w:w="1680"/>
        <w:gridCol w:w="2400"/>
      </w:tblGrid>
      <w:tr w:rsidR="00000000">
        <w:tblPrEx>
          <w:tblCellMar>
            <w:top w:w="0" w:type="dxa"/>
            <w:bottom w:w="0" w:type="dxa"/>
          </w:tblCellMar>
        </w:tblPrEx>
        <w:trPr>
          <w:cantSplit/>
          <w:trHeight w:val="396"/>
        </w:trPr>
        <w:tc>
          <w:tcPr>
            <w:tcW w:w="120"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2880"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center"/>
              <w:rPr>
                <w:rFonts w:ascii="Mincho" w:eastAsia="Mincho" w:cstheme="minorBidi"/>
                <w:noProof/>
                <w:sz w:val="22"/>
                <w:szCs w:val="22"/>
              </w:rPr>
            </w:pPr>
            <w:r>
              <w:rPr>
                <w:rFonts w:ascii="Mincho" w:eastAsia="Mincho" w:cs="Mincho" w:hint="eastAsia"/>
                <w:noProof/>
                <w:sz w:val="22"/>
                <w:szCs w:val="22"/>
              </w:rPr>
              <w:t>対</w:t>
            </w:r>
            <w:r>
              <w:rPr>
                <w:rFonts w:ascii="Mincho" w:eastAsia="Mincho" w:cs="Mincho"/>
                <w:noProof/>
                <w:sz w:val="22"/>
                <w:szCs w:val="22"/>
              </w:rPr>
              <w:t xml:space="preserve"> </w:t>
            </w:r>
            <w:r>
              <w:rPr>
                <w:rFonts w:ascii="Mincho" w:eastAsia="Mincho" w:cs="Mincho" w:hint="eastAsia"/>
                <w:noProof/>
                <w:sz w:val="22"/>
                <w:szCs w:val="22"/>
              </w:rPr>
              <w:t>象</w:t>
            </w:r>
            <w:r>
              <w:rPr>
                <w:rFonts w:ascii="Mincho" w:eastAsia="Mincho" w:cs="Mincho"/>
                <w:noProof/>
                <w:sz w:val="22"/>
                <w:szCs w:val="22"/>
              </w:rPr>
              <w:t xml:space="preserve"> </w:t>
            </w:r>
            <w:r>
              <w:rPr>
                <w:rFonts w:ascii="Mincho" w:eastAsia="Mincho" w:cs="Mincho" w:hint="eastAsia"/>
                <w:noProof/>
                <w:sz w:val="22"/>
                <w:szCs w:val="22"/>
              </w:rPr>
              <w:t>家</w:t>
            </w:r>
            <w:r>
              <w:rPr>
                <w:rFonts w:ascii="Mincho" w:eastAsia="Mincho" w:cs="Mincho"/>
                <w:noProof/>
                <w:sz w:val="22"/>
                <w:szCs w:val="22"/>
              </w:rPr>
              <w:t xml:space="preserve"> </w:t>
            </w:r>
            <w:r>
              <w:rPr>
                <w:rFonts w:ascii="Mincho" w:eastAsia="Mincho" w:cs="Mincho" w:hint="eastAsia"/>
                <w:noProof/>
                <w:sz w:val="22"/>
                <w:szCs w:val="22"/>
              </w:rPr>
              <w:t>族</w:t>
            </w: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center"/>
              <w:rPr>
                <w:rFonts w:ascii="Mincho" w:eastAsia="Mincho" w:cstheme="minorBidi"/>
                <w:noProof/>
                <w:sz w:val="22"/>
                <w:szCs w:val="22"/>
              </w:rPr>
            </w:pPr>
            <w:r>
              <w:rPr>
                <w:rFonts w:ascii="Mincho" w:eastAsia="Mincho" w:cs="Mincho" w:hint="eastAsia"/>
                <w:sz w:val="22"/>
                <w:szCs w:val="22"/>
              </w:rPr>
              <w:t>弔</w:t>
            </w:r>
            <w:r>
              <w:rPr>
                <w:rFonts w:ascii="Mincho" w:eastAsia="Mincho" w:cs="Mincho"/>
                <w:sz w:val="22"/>
                <w:szCs w:val="22"/>
              </w:rPr>
              <w:t xml:space="preserve"> </w:t>
            </w:r>
            <w:r>
              <w:rPr>
                <w:rFonts w:ascii="Mincho" w:eastAsia="Mincho" w:cs="Mincho" w:hint="eastAsia"/>
                <w:sz w:val="22"/>
                <w:szCs w:val="22"/>
              </w:rPr>
              <w:t>慰</w:t>
            </w:r>
            <w:r>
              <w:rPr>
                <w:rFonts w:ascii="Mincho" w:eastAsia="Mincho" w:cs="Mincho"/>
                <w:sz w:val="22"/>
                <w:szCs w:val="22"/>
              </w:rPr>
              <w:t xml:space="preserve"> </w:t>
            </w:r>
            <w:r>
              <w:rPr>
                <w:rFonts w:ascii="Mincho" w:eastAsia="Mincho" w:cs="Mincho" w:hint="eastAsia"/>
                <w:sz w:val="22"/>
                <w:szCs w:val="22"/>
              </w:rPr>
              <w:t>金</w:t>
            </w:r>
            <w:r>
              <w:rPr>
                <w:rFonts w:ascii="Mincho" w:eastAsia="Mincho" w:cs="Mincho"/>
                <w:sz w:val="22"/>
                <w:szCs w:val="22"/>
              </w:rPr>
              <w:t xml:space="preserve"> </w:t>
            </w:r>
            <w:r>
              <w:rPr>
                <w:rFonts w:ascii="Mincho" w:eastAsia="Mincho" w:cs="Mincho" w:hint="eastAsia"/>
                <w:sz w:val="22"/>
                <w:szCs w:val="22"/>
              </w:rPr>
              <w:t>額</w:t>
            </w:r>
          </w:p>
        </w:tc>
        <w:tc>
          <w:tcPr>
            <w:tcW w:w="240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rPr>
          <w:cantSplit/>
          <w:trHeight w:val="342"/>
        </w:trPr>
        <w:tc>
          <w:tcPr>
            <w:tcW w:w="120"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28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sz w:val="22"/>
                <w:szCs w:val="22"/>
              </w:rPr>
              <w:t>配</w:t>
            </w:r>
            <w:r>
              <w:rPr>
                <w:rFonts w:ascii="Mincho" w:eastAsia="Mincho" w:cs="Mincho"/>
                <w:sz w:val="22"/>
                <w:szCs w:val="22"/>
              </w:rPr>
              <w:t xml:space="preserve"> </w:t>
            </w:r>
            <w:r>
              <w:rPr>
                <w:rFonts w:ascii="Mincho" w:eastAsia="Mincho" w:cs="Mincho" w:hint="eastAsia"/>
                <w:sz w:val="22"/>
                <w:szCs w:val="22"/>
              </w:rPr>
              <w:t>偶</w:t>
            </w:r>
            <w:r>
              <w:rPr>
                <w:rFonts w:ascii="Mincho" w:eastAsia="Mincho" w:cs="Mincho"/>
                <w:sz w:val="22"/>
                <w:szCs w:val="22"/>
              </w:rPr>
              <w:t xml:space="preserve"> </w:t>
            </w:r>
            <w:r>
              <w:rPr>
                <w:rFonts w:ascii="Mincho" w:eastAsia="Mincho" w:cs="Mincho" w:hint="eastAsia"/>
                <w:sz w:val="22"/>
                <w:szCs w:val="22"/>
              </w:rPr>
              <w:t>者</w:t>
            </w:r>
          </w:p>
        </w:tc>
        <w:tc>
          <w:tcPr>
            <w:tcW w:w="16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jc w:val="right"/>
              <w:rPr>
                <w:rFonts w:ascii="Mincho" w:eastAsia="Mincho" w:cstheme="minorBidi"/>
                <w:noProof/>
                <w:sz w:val="22"/>
                <w:szCs w:val="22"/>
              </w:rPr>
            </w:pPr>
            <w:r>
              <w:rPr>
                <w:rFonts w:ascii="Mincho" w:eastAsia="Mincho" w:cs="Mincho"/>
                <w:noProof/>
                <w:sz w:val="22"/>
                <w:szCs w:val="22"/>
              </w:rPr>
              <w:t xml:space="preserve">  350,000</w:t>
            </w:r>
            <w:r>
              <w:rPr>
                <w:rFonts w:ascii="Mincho" w:eastAsia="Mincho" w:cs="Mincho" w:hint="eastAsia"/>
                <w:noProof/>
                <w:sz w:val="22"/>
                <w:szCs w:val="22"/>
              </w:rPr>
              <w:t>円</w:t>
            </w:r>
          </w:p>
        </w:tc>
        <w:tc>
          <w:tcPr>
            <w:tcW w:w="240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rPr>
          <w:cantSplit/>
        </w:trPr>
        <w:tc>
          <w:tcPr>
            <w:tcW w:w="120"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28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sz w:val="22"/>
                <w:szCs w:val="22"/>
              </w:rPr>
              <w:t>子</w:t>
            </w:r>
            <w:r>
              <w:rPr>
                <w:rFonts w:ascii="Mincho" w:eastAsia="Mincho" w:cs="Mincho"/>
                <w:sz w:val="22"/>
                <w:szCs w:val="22"/>
              </w:rPr>
              <w:t xml:space="preserve"> </w:t>
            </w:r>
            <w:r>
              <w:rPr>
                <w:rFonts w:ascii="Mincho" w:eastAsia="Mincho" w:cs="Mincho" w:hint="eastAsia"/>
                <w:sz w:val="22"/>
                <w:szCs w:val="22"/>
              </w:rPr>
              <w:t>女</w:t>
            </w:r>
          </w:p>
        </w:tc>
        <w:tc>
          <w:tcPr>
            <w:tcW w:w="16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jc w:val="right"/>
              <w:rPr>
                <w:rFonts w:ascii="Mincho" w:eastAsia="Mincho" w:cstheme="minorBidi"/>
                <w:noProof/>
                <w:sz w:val="22"/>
                <w:szCs w:val="22"/>
              </w:rPr>
            </w:pPr>
            <w:r>
              <w:rPr>
                <w:rFonts w:ascii="Mincho" w:eastAsia="Mincho" w:cs="Mincho"/>
                <w:noProof/>
                <w:sz w:val="22"/>
                <w:szCs w:val="22"/>
              </w:rPr>
              <w:t xml:space="preserve">    250,000</w:t>
            </w:r>
            <w:r>
              <w:rPr>
                <w:rFonts w:ascii="Mincho" w:eastAsia="Mincho" w:cs="Mincho" w:hint="eastAsia"/>
                <w:noProof/>
                <w:sz w:val="22"/>
                <w:szCs w:val="22"/>
              </w:rPr>
              <w:t>円</w:t>
            </w:r>
          </w:p>
        </w:tc>
        <w:tc>
          <w:tcPr>
            <w:tcW w:w="240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rPr>
          <w:cantSplit/>
        </w:trPr>
        <w:tc>
          <w:tcPr>
            <w:tcW w:w="120"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28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sz w:val="22"/>
                <w:szCs w:val="22"/>
              </w:rPr>
              <w:t>本</w:t>
            </w:r>
            <w:r>
              <w:rPr>
                <w:rFonts w:ascii="Mincho" w:eastAsia="Mincho" w:cs="Mincho"/>
                <w:sz w:val="22"/>
                <w:szCs w:val="22"/>
              </w:rPr>
              <w:t xml:space="preserve"> </w:t>
            </w:r>
            <w:r>
              <w:rPr>
                <w:rFonts w:ascii="Mincho" w:eastAsia="Mincho" w:cs="Mincho" w:hint="eastAsia"/>
                <w:sz w:val="22"/>
                <w:szCs w:val="22"/>
              </w:rPr>
              <w:t>人</w:t>
            </w:r>
            <w:r>
              <w:rPr>
                <w:rFonts w:ascii="Mincho" w:eastAsia="Mincho" w:cs="Mincho"/>
                <w:sz w:val="22"/>
                <w:szCs w:val="22"/>
              </w:rPr>
              <w:t xml:space="preserve"> </w:t>
            </w:r>
            <w:r>
              <w:rPr>
                <w:rFonts w:ascii="Mincho" w:eastAsia="Mincho" w:cs="Mincho" w:hint="eastAsia"/>
                <w:sz w:val="22"/>
                <w:szCs w:val="22"/>
              </w:rPr>
              <w:t>の</w:t>
            </w:r>
            <w:r>
              <w:rPr>
                <w:rFonts w:ascii="Mincho" w:eastAsia="Mincho" w:cs="Mincho"/>
                <w:sz w:val="22"/>
                <w:szCs w:val="22"/>
              </w:rPr>
              <w:t xml:space="preserve"> </w:t>
            </w:r>
            <w:r>
              <w:rPr>
                <w:rFonts w:ascii="Mincho" w:eastAsia="Mincho" w:cs="Mincho" w:hint="eastAsia"/>
                <w:sz w:val="22"/>
                <w:szCs w:val="22"/>
              </w:rPr>
              <w:t>父</w:t>
            </w:r>
            <w:r>
              <w:rPr>
                <w:rFonts w:ascii="Mincho" w:eastAsia="Mincho" w:cs="Mincho"/>
                <w:sz w:val="22"/>
                <w:szCs w:val="22"/>
              </w:rPr>
              <w:t xml:space="preserve"> </w:t>
            </w:r>
            <w:r>
              <w:rPr>
                <w:rFonts w:ascii="Mincho" w:eastAsia="Mincho" w:cs="Mincho" w:hint="eastAsia"/>
                <w:sz w:val="22"/>
                <w:szCs w:val="22"/>
              </w:rPr>
              <w:t>母</w:t>
            </w:r>
          </w:p>
        </w:tc>
        <w:tc>
          <w:tcPr>
            <w:tcW w:w="16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jc w:val="right"/>
              <w:rPr>
                <w:rFonts w:ascii="Mincho" w:eastAsia="Mincho" w:cstheme="minorBidi"/>
                <w:noProof/>
                <w:sz w:val="22"/>
                <w:szCs w:val="22"/>
              </w:rPr>
            </w:pPr>
            <w:r>
              <w:rPr>
                <w:rFonts w:ascii="Mincho" w:eastAsia="Mincho" w:cs="Mincho"/>
                <w:noProof/>
                <w:sz w:val="22"/>
                <w:szCs w:val="22"/>
              </w:rPr>
              <w:t>200,000</w:t>
            </w:r>
            <w:r>
              <w:rPr>
                <w:rFonts w:ascii="Mincho" w:eastAsia="Mincho" w:cs="Mincho" w:hint="eastAsia"/>
                <w:noProof/>
                <w:sz w:val="22"/>
                <w:szCs w:val="22"/>
              </w:rPr>
              <w:t>円</w:t>
            </w:r>
          </w:p>
        </w:tc>
        <w:tc>
          <w:tcPr>
            <w:tcW w:w="240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rPr>
          <w:cantSplit/>
        </w:trPr>
        <w:tc>
          <w:tcPr>
            <w:tcW w:w="120"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28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sz w:val="22"/>
                <w:szCs w:val="22"/>
              </w:rPr>
            </w:pPr>
            <w:r>
              <w:rPr>
                <w:rFonts w:ascii="Mincho" w:eastAsia="Mincho" w:cs="Mincho" w:hint="eastAsia"/>
                <w:sz w:val="22"/>
                <w:szCs w:val="22"/>
              </w:rPr>
              <w:t>配</w:t>
            </w:r>
            <w:r>
              <w:rPr>
                <w:rFonts w:ascii="Mincho" w:eastAsia="Mincho" w:cs="Mincho"/>
                <w:sz w:val="22"/>
                <w:szCs w:val="22"/>
              </w:rPr>
              <w:t xml:space="preserve"> </w:t>
            </w:r>
            <w:r>
              <w:rPr>
                <w:rFonts w:ascii="Mincho" w:eastAsia="Mincho" w:cs="Mincho" w:hint="eastAsia"/>
                <w:sz w:val="22"/>
                <w:szCs w:val="22"/>
              </w:rPr>
              <w:t>偶</w:t>
            </w:r>
            <w:r>
              <w:rPr>
                <w:rFonts w:ascii="Mincho" w:eastAsia="Mincho" w:cs="Mincho"/>
                <w:sz w:val="22"/>
                <w:szCs w:val="22"/>
              </w:rPr>
              <w:t xml:space="preserve"> </w:t>
            </w:r>
            <w:r>
              <w:rPr>
                <w:rFonts w:ascii="Mincho" w:eastAsia="Mincho" w:cs="Mincho" w:hint="eastAsia"/>
                <w:sz w:val="22"/>
                <w:szCs w:val="22"/>
              </w:rPr>
              <w:t>者</w:t>
            </w:r>
            <w:r>
              <w:rPr>
                <w:rFonts w:ascii="Mincho" w:eastAsia="Mincho" w:cs="Mincho"/>
                <w:sz w:val="22"/>
                <w:szCs w:val="22"/>
              </w:rPr>
              <w:t xml:space="preserve"> </w:t>
            </w:r>
            <w:r>
              <w:rPr>
                <w:rFonts w:ascii="Mincho" w:eastAsia="Mincho" w:cs="Mincho" w:hint="eastAsia"/>
                <w:sz w:val="22"/>
                <w:szCs w:val="22"/>
              </w:rPr>
              <w:t>の</w:t>
            </w:r>
            <w:r>
              <w:rPr>
                <w:rFonts w:ascii="Mincho" w:eastAsia="Mincho" w:cs="Mincho"/>
                <w:sz w:val="22"/>
                <w:szCs w:val="22"/>
              </w:rPr>
              <w:t xml:space="preserve"> </w:t>
            </w:r>
            <w:r>
              <w:rPr>
                <w:rFonts w:ascii="Mincho" w:eastAsia="Mincho" w:cs="Mincho" w:hint="eastAsia"/>
                <w:sz w:val="22"/>
                <w:szCs w:val="22"/>
              </w:rPr>
              <w:t>父</w:t>
            </w:r>
            <w:r>
              <w:rPr>
                <w:rFonts w:ascii="Mincho" w:eastAsia="Mincho" w:cs="Mincho"/>
                <w:sz w:val="22"/>
                <w:szCs w:val="22"/>
              </w:rPr>
              <w:t xml:space="preserve"> </w:t>
            </w:r>
            <w:r>
              <w:rPr>
                <w:rFonts w:ascii="Mincho" w:eastAsia="Mincho" w:cs="Mincho" w:hint="eastAsia"/>
                <w:sz w:val="22"/>
                <w:szCs w:val="22"/>
              </w:rPr>
              <w:t>母</w:t>
            </w:r>
          </w:p>
        </w:tc>
        <w:tc>
          <w:tcPr>
            <w:tcW w:w="16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jc w:val="right"/>
              <w:rPr>
                <w:rFonts w:ascii="Mincho" w:eastAsia="Mincho" w:cstheme="minorBidi"/>
                <w:noProof/>
                <w:sz w:val="22"/>
                <w:szCs w:val="22"/>
              </w:rPr>
            </w:pPr>
            <w:r>
              <w:rPr>
                <w:rFonts w:ascii="Mincho" w:eastAsia="Mincho" w:cs="Mincho"/>
                <w:noProof/>
                <w:sz w:val="22"/>
                <w:szCs w:val="22"/>
              </w:rPr>
              <w:t>150,000</w:t>
            </w:r>
            <w:r>
              <w:rPr>
                <w:rFonts w:ascii="Mincho" w:eastAsia="Mincho" w:cs="Mincho" w:hint="eastAsia"/>
                <w:noProof/>
                <w:sz w:val="22"/>
                <w:szCs w:val="22"/>
              </w:rPr>
              <w:t>円</w:t>
            </w:r>
          </w:p>
        </w:tc>
        <w:tc>
          <w:tcPr>
            <w:tcW w:w="240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rPr>
          <w:cantSplit/>
        </w:trPr>
        <w:tc>
          <w:tcPr>
            <w:tcW w:w="120"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28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sz w:val="22"/>
                <w:szCs w:val="22"/>
              </w:rPr>
            </w:pPr>
            <w:r>
              <w:rPr>
                <w:rFonts w:ascii="Mincho" w:eastAsia="Mincho" w:cs="Mincho" w:hint="eastAsia"/>
                <w:sz w:val="22"/>
                <w:szCs w:val="22"/>
              </w:rPr>
              <w:t>同</w:t>
            </w:r>
            <w:r>
              <w:rPr>
                <w:rFonts w:ascii="Mincho" w:eastAsia="Mincho" w:cs="Mincho"/>
                <w:sz w:val="22"/>
                <w:szCs w:val="22"/>
              </w:rPr>
              <w:t xml:space="preserve"> </w:t>
            </w:r>
            <w:r>
              <w:rPr>
                <w:rFonts w:ascii="Mincho" w:eastAsia="Mincho" w:cs="Mincho" w:hint="eastAsia"/>
                <w:sz w:val="22"/>
                <w:szCs w:val="22"/>
              </w:rPr>
              <w:t>居</w:t>
            </w:r>
            <w:r>
              <w:rPr>
                <w:rFonts w:ascii="Mincho" w:eastAsia="Mincho" w:cs="Mincho"/>
                <w:sz w:val="22"/>
                <w:szCs w:val="22"/>
              </w:rPr>
              <w:t xml:space="preserve"> </w:t>
            </w:r>
            <w:r>
              <w:rPr>
                <w:rFonts w:ascii="Mincho" w:eastAsia="Mincho" w:cs="Mincho" w:hint="eastAsia"/>
                <w:sz w:val="22"/>
                <w:szCs w:val="22"/>
              </w:rPr>
              <w:t>の</w:t>
            </w:r>
            <w:r>
              <w:rPr>
                <w:rFonts w:ascii="Mincho" w:eastAsia="Mincho" w:cs="Mincho"/>
                <w:sz w:val="22"/>
                <w:szCs w:val="22"/>
              </w:rPr>
              <w:t xml:space="preserve"> </w:t>
            </w:r>
            <w:r>
              <w:rPr>
                <w:rFonts w:ascii="Mincho" w:eastAsia="Mincho" w:cs="Mincho" w:hint="eastAsia"/>
                <w:sz w:val="22"/>
                <w:szCs w:val="22"/>
              </w:rPr>
              <w:t>義</w:t>
            </w:r>
            <w:r>
              <w:rPr>
                <w:rFonts w:ascii="Mincho" w:eastAsia="Mincho" w:cs="Mincho"/>
                <w:sz w:val="22"/>
                <w:szCs w:val="22"/>
              </w:rPr>
              <w:t xml:space="preserve"> </w:t>
            </w:r>
            <w:r>
              <w:rPr>
                <w:rFonts w:ascii="Mincho" w:eastAsia="Mincho" w:cs="Mincho" w:hint="eastAsia"/>
                <w:sz w:val="22"/>
                <w:szCs w:val="22"/>
              </w:rPr>
              <w:t>父</w:t>
            </w:r>
            <w:r>
              <w:rPr>
                <w:rFonts w:ascii="Mincho" w:eastAsia="Mincho" w:cs="Mincho"/>
                <w:sz w:val="22"/>
                <w:szCs w:val="22"/>
              </w:rPr>
              <w:t xml:space="preserve"> </w:t>
            </w:r>
            <w:r>
              <w:rPr>
                <w:rFonts w:ascii="Mincho" w:eastAsia="Mincho" w:cs="Mincho" w:hint="eastAsia"/>
                <w:sz w:val="22"/>
                <w:szCs w:val="22"/>
              </w:rPr>
              <w:t>母</w:t>
            </w:r>
          </w:p>
        </w:tc>
        <w:tc>
          <w:tcPr>
            <w:tcW w:w="16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jc w:val="right"/>
              <w:rPr>
                <w:rFonts w:ascii="Mincho" w:eastAsia="Mincho" w:cstheme="minorBidi"/>
                <w:noProof/>
                <w:sz w:val="22"/>
                <w:szCs w:val="22"/>
              </w:rPr>
            </w:pPr>
            <w:r>
              <w:rPr>
                <w:rFonts w:ascii="Mincho" w:eastAsia="Mincho" w:cs="Mincho"/>
                <w:noProof/>
                <w:sz w:val="22"/>
                <w:szCs w:val="22"/>
              </w:rPr>
              <w:t>100,000</w:t>
            </w:r>
            <w:r>
              <w:rPr>
                <w:rFonts w:ascii="Mincho" w:eastAsia="Mincho" w:cs="Mincho" w:hint="eastAsia"/>
                <w:noProof/>
                <w:sz w:val="22"/>
                <w:szCs w:val="22"/>
              </w:rPr>
              <w:t>円</w:t>
            </w:r>
          </w:p>
        </w:tc>
        <w:tc>
          <w:tcPr>
            <w:tcW w:w="240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rPr>
          <w:cantSplit/>
        </w:trPr>
        <w:tc>
          <w:tcPr>
            <w:tcW w:w="120"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28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sz w:val="22"/>
                <w:szCs w:val="22"/>
              </w:rPr>
            </w:pPr>
            <w:r>
              <w:rPr>
                <w:rFonts w:ascii="Mincho" w:eastAsia="Mincho" w:cs="Mincho" w:hint="eastAsia"/>
                <w:sz w:val="22"/>
                <w:szCs w:val="22"/>
              </w:rPr>
              <w:t>祖父母又は兄弟姉妹</w:t>
            </w:r>
          </w:p>
        </w:tc>
        <w:tc>
          <w:tcPr>
            <w:tcW w:w="16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jc w:val="right"/>
              <w:rPr>
                <w:rFonts w:ascii="Mincho" w:eastAsia="Mincho" w:cstheme="minorBidi"/>
                <w:noProof/>
                <w:sz w:val="22"/>
                <w:szCs w:val="22"/>
              </w:rPr>
            </w:pPr>
            <w:r>
              <w:rPr>
                <w:rFonts w:ascii="Mincho" w:eastAsia="Mincho" w:cs="Mincho"/>
                <w:noProof/>
                <w:sz w:val="22"/>
                <w:szCs w:val="22"/>
              </w:rPr>
              <w:t>50,000</w:t>
            </w:r>
            <w:r>
              <w:rPr>
                <w:rFonts w:ascii="Mincho" w:eastAsia="Mincho" w:cs="Mincho" w:hint="eastAsia"/>
                <w:noProof/>
                <w:sz w:val="22"/>
                <w:szCs w:val="22"/>
              </w:rPr>
              <w:t>円</w:t>
            </w:r>
          </w:p>
        </w:tc>
        <w:tc>
          <w:tcPr>
            <w:tcW w:w="240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rPr>
          <w:cantSplit/>
        </w:trPr>
        <w:tc>
          <w:tcPr>
            <w:tcW w:w="120"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28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同居の扶養親族</w:t>
            </w:r>
          </w:p>
        </w:tc>
        <w:tc>
          <w:tcPr>
            <w:tcW w:w="16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jc w:val="right"/>
              <w:rPr>
                <w:rFonts w:ascii="Mincho" w:eastAsia="Mincho" w:cstheme="minorBidi"/>
                <w:noProof/>
                <w:sz w:val="22"/>
                <w:szCs w:val="22"/>
              </w:rPr>
            </w:pPr>
            <w:r>
              <w:rPr>
                <w:rFonts w:ascii="Mincho" w:eastAsia="Mincho" w:cs="Mincho"/>
                <w:noProof/>
                <w:sz w:val="22"/>
                <w:szCs w:val="22"/>
              </w:rPr>
              <w:t xml:space="preserve">  30,000</w:t>
            </w:r>
            <w:r>
              <w:rPr>
                <w:rFonts w:ascii="Mincho" w:eastAsia="Mincho" w:cs="Mincho" w:hint="eastAsia"/>
                <w:noProof/>
                <w:sz w:val="22"/>
                <w:szCs w:val="22"/>
              </w:rPr>
              <w:t>円</w:t>
            </w:r>
          </w:p>
        </w:tc>
        <w:tc>
          <w:tcPr>
            <w:tcW w:w="240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rPr>
          <w:cantSplit/>
        </w:trPr>
        <w:tc>
          <w:tcPr>
            <w:tcW w:w="120"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2880"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上記以外の４親等親族</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２親等姻族</w:t>
            </w:r>
          </w:p>
        </w:tc>
        <w:tc>
          <w:tcPr>
            <w:tcW w:w="1680"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theme="minorBidi"/>
                <w:noProof/>
                <w:sz w:val="22"/>
                <w:szCs w:val="22"/>
              </w:rPr>
            </w:pPr>
            <w:r>
              <w:rPr>
                <w:rFonts w:ascii="Mincho" w:eastAsia="Mincho" w:cs="Mincho"/>
                <w:noProof/>
                <w:sz w:val="22"/>
                <w:szCs w:val="22"/>
              </w:rPr>
              <w:t>20,000</w:t>
            </w:r>
            <w:r>
              <w:rPr>
                <w:rFonts w:ascii="Mincho" w:eastAsia="Mincho" w:cs="Mincho" w:hint="eastAsia"/>
                <w:noProof/>
                <w:sz w:val="22"/>
                <w:szCs w:val="22"/>
              </w:rPr>
              <w:t>円</w:t>
            </w:r>
          </w:p>
        </w:tc>
        <w:tc>
          <w:tcPr>
            <w:tcW w:w="240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bl>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r>
        <w:rPr>
          <w:rFonts w:ascii="ｺﾞｼｯｸ" w:eastAsia="ｺﾞｼｯｸ" w:cs="ｺﾞｼｯｸ" w:hint="eastAsia"/>
          <w:noProof/>
          <w:sz w:val="22"/>
          <w:szCs w:val="22"/>
        </w:rPr>
        <w:t>第１１条　　（供花等）</w:t>
      </w:r>
    </w:p>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 xml:space="preserve">　　　　　第</w:t>
      </w:r>
      <w:r>
        <w:rPr>
          <w:rFonts w:ascii="Mincho" w:eastAsia="Mincho" w:cs="Mincho"/>
          <w:noProof/>
          <w:sz w:val="22"/>
          <w:szCs w:val="22"/>
        </w:rPr>
        <w:t>9</w:t>
      </w:r>
      <w:r>
        <w:rPr>
          <w:rFonts w:ascii="Mincho" w:eastAsia="Mincho" w:cs="Mincho" w:hint="eastAsia"/>
          <w:noProof/>
          <w:sz w:val="22"/>
          <w:szCs w:val="22"/>
        </w:rPr>
        <w:t>条および第</w:t>
      </w:r>
      <w:r>
        <w:rPr>
          <w:rFonts w:ascii="Mincho" w:eastAsia="Mincho" w:cs="Mincho"/>
          <w:noProof/>
          <w:sz w:val="22"/>
          <w:szCs w:val="22"/>
        </w:rPr>
        <w:t>10</w:t>
      </w:r>
      <w:r>
        <w:rPr>
          <w:rFonts w:ascii="Mincho" w:eastAsia="Mincho" w:cs="Mincho" w:hint="eastAsia"/>
          <w:noProof/>
          <w:sz w:val="22"/>
          <w:szCs w:val="22"/>
        </w:rPr>
        <w:t>条に該当する場合は、弔慰金の他に、供花を供える。</w:t>
      </w: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r>
        <w:rPr>
          <w:rFonts w:ascii="ｺﾞｼｯｸ" w:eastAsia="ｺﾞｼｯｸ" w:cs="ｺﾞｼｯｸ" w:hint="eastAsia"/>
          <w:noProof/>
          <w:sz w:val="22"/>
          <w:szCs w:val="22"/>
        </w:rPr>
        <w:t>第１２条</w:t>
      </w:r>
      <w:r>
        <w:rPr>
          <w:rFonts w:ascii="ｺﾞｼｯｸ" w:eastAsia="ｺﾞｼｯｸ" w:cs="ｺﾞｼｯｸ"/>
          <w:noProof/>
          <w:sz w:val="22"/>
          <w:szCs w:val="22"/>
        </w:rPr>
        <w:t xml:space="preserve">    </w:t>
      </w:r>
      <w:r>
        <w:rPr>
          <w:rFonts w:ascii="ｺﾞｼｯｸ" w:eastAsia="ｺﾞｼｯｸ" w:cs="ｺﾞｼｯｸ" w:hint="eastAsia"/>
          <w:noProof/>
          <w:sz w:val="22"/>
          <w:szCs w:val="22"/>
        </w:rPr>
        <w:t>（傷病見舞金）</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役員が傷病の為に休務したときは、次のように見舞金を支給する。</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１．傷病日数が引続き１５日以上３０日未満</w:t>
      </w:r>
      <w:r>
        <w:rPr>
          <w:rFonts w:ascii="Mincho" w:eastAsia="Mincho" w:cs="Mincho"/>
          <w:noProof/>
          <w:sz w:val="22"/>
          <w:szCs w:val="22"/>
        </w:rPr>
        <w:t xml:space="preserve">           150,000</w:t>
      </w:r>
      <w:r>
        <w:rPr>
          <w:rFonts w:ascii="Mincho" w:eastAsia="Mincho" w:cs="Mincho" w:hint="eastAsia"/>
          <w:noProof/>
          <w:sz w:val="22"/>
          <w:szCs w:val="22"/>
        </w:rPr>
        <w:t>円</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２．傷病日数が引続き３０日を超える場合１ヵ月につき</w:t>
      </w:r>
      <w:r>
        <w:rPr>
          <w:rFonts w:ascii="Mincho" w:eastAsia="Mincho" w:cs="Mincho"/>
          <w:noProof/>
          <w:sz w:val="22"/>
          <w:szCs w:val="22"/>
        </w:rPr>
        <w:t xml:space="preserve"> 100,000</w:t>
      </w:r>
      <w:r>
        <w:rPr>
          <w:rFonts w:ascii="Mincho" w:eastAsia="Mincho" w:cs="Mincho" w:hint="eastAsia"/>
          <w:noProof/>
          <w:sz w:val="22"/>
          <w:szCs w:val="22"/>
        </w:rPr>
        <w:t>円</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３．傷病日数が１５日未満であっても入院し手術処置を受けねばなら</w:t>
      </w:r>
      <w:r>
        <w:rPr>
          <w:rFonts w:ascii="Mincho" w:eastAsia="Mincho" w:cs="Mincho" w:hint="eastAsia"/>
          <w:noProof/>
          <w:sz w:val="22"/>
          <w:szCs w:val="22"/>
        </w:rPr>
        <w:t>ない場合</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は前記１号に準ずる。</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４．傷害を被った場合には傷害事業保険の定める医療保険給付金を支給する。</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５．障害により後遺障害を受けた場合は、傷害事業保険の定める後遺障害保険給</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付金を支給する。</w:t>
      </w: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r>
        <w:rPr>
          <w:rFonts w:ascii="ｺﾞｼｯｸ" w:eastAsia="ｺﾞｼｯｸ" w:cs="ｺﾞｼｯｸ" w:hint="eastAsia"/>
          <w:noProof/>
          <w:sz w:val="22"/>
          <w:szCs w:val="22"/>
        </w:rPr>
        <w:t>第１３条</w:t>
      </w:r>
      <w:r>
        <w:rPr>
          <w:rFonts w:ascii="ｺﾞｼｯｸ" w:eastAsia="ｺﾞｼｯｸ" w:cs="ｺﾞｼｯｸ"/>
          <w:noProof/>
          <w:sz w:val="22"/>
          <w:szCs w:val="22"/>
        </w:rPr>
        <w:t xml:space="preserve">    </w:t>
      </w:r>
      <w:r>
        <w:rPr>
          <w:rFonts w:ascii="ｺﾞｼｯｸ" w:eastAsia="ｺﾞｼｯｸ" w:cs="ｺﾞｼｯｸ" w:hint="eastAsia"/>
          <w:noProof/>
          <w:sz w:val="22"/>
          <w:szCs w:val="22"/>
        </w:rPr>
        <w:t>（家族傷病見舞金）</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役員の家族が傷病の為２週間以上入院した場合は、見舞金として</w:t>
      </w:r>
      <w:r>
        <w:rPr>
          <w:rFonts w:ascii="Mincho" w:eastAsia="Mincho" w:cs="Mincho"/>
          <w:noProof/>
          <w:sz w:val="22"/>
          <w:szCs w:val="22"/>
        </w:rPr>
        <w:t>100,000</w:t>
      </w:r>
      <w:r>
        <w:rPr>
          <w:rFonts w:ascii="Mincho" w:eastAsia="Mincho" w:cs="Mincho" w:hint="eastAsia"/>
          <w:noProof/>
          <w:sz w:val="22"/>
          <w:szCs w:val="22"/>
        </w:rPr>
        <w:t>円を支給</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する。</w:t>
      </w: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r>
        <w:rPr>
          <w:rFonts w:ascii="ｺﾞｼｯｸ" w:eastAsia="ｺﾞｼｯｸ" w:cs="ｺﾞｼｯｸ" w:hint="eastAsia"/>
          <w:noProof/>
          <w:sz w:val="22"/>
          <w:szCs w:val="22"/>
        </w:rPr>
        <w:t>第１４条　　（被災見舞金）</w:t>
      </w:r>
    </w:p>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lastRenderedPageBreak/>
        <w:t xml:space="preserve">　　　　</w:t>
      </w:r>
      <w:r>
        <w:rPr>
          <w:rFonts w:ascii="Mincho" w:eastAsia="Mincho" w:cs="Mincho" w:hint="eastAsia"/>
          <w:noProof/>
          <w:sz w:val="22"/>
          <w:szCs w:val="22"/>
        </w:rPr>
        <w:t xml:space="preserve">　役員が火災、風水害、震災、天変地変その他不慮の災害により、自己が居住して</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いる家屋及び家財が被災し、滅失若しくは毀損、損害を受けたときには、実状を調</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査の上、次の区分により見舞金を支給する。</w:t>
      </w:r>
    </w:p>
    <w:p w:rsidR="00000000" w:rsidRDefault="00135728">
      <w:pPr>
        <w:spacing w:line="320" w:lineRule="atLeast"/>
        <w:rPr>
          <w:rFonts w:ascii="Mincho" w:eastAsia="Mincho" w:cstheme="minorBidi"/>
          <w:noProof/>
          <w:sz w:val="22"/>
          <w:szCs w:val="22"/>
        </w:rPr>
      </w:pPr>
    </w:p>
    <w:tbl>
      <w:tblPr>
        <w:tblW w:w="0" w:type="auto"/>
        <w:tblLayout w:type="fixed"/>
        <w:tblCellMar>
          <w:left w:w="28" w:type="dxa"/>
          <w:right w:w="28" w:type="dxa"/>
        </w:tblCellMar>
        <w:tblLook w:val="0000" w:firstRow="0" w:lastRow="0" w:firstColumn="0" w:lastColumn="0" w:noHBand="0" w:noVBand="0"/>
      </w:tblPr>
      <w:tblGrid>
        <w:gridCol w:w="502"/>
        <w:gridCol w:w="1187"/>
        <w:gridCol w:w="1186"/>
        <w:gridCol w:w="1424"/>
        <w:gridCol w:w="1424"/>
        <w:gridCol w:w="1661"/>
        <w:gridCol w:w="2610"/>
      </w:tblGrid>
      <w:tr w:rsidR="00000000">
        <w:tblPrEx>
          <w:tblCellMar>
            <w:top w:w="0" w:type="dxa"/>
            <w:bottom w:w="0" w:type="dxa"/>
          </w:tblCellMar>
        </w:tblPrEx>
        <w:tc>
          <w:tcPr>
            <w:tcW w:w="502"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tc>
        <w:tc>
          <w:tcPr>
            <w:tcW w:w="2373" w:type="dxa"/>
            <w:gridSpan w:val="2"/>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区</w:t>
            </w:r>
            <w:r>
              <w:rPr>
                <w:rFonts w:ascii="Mincho" w:eastAsia="Mincho" w:cs="Mincho"/>
                <w:noProof/>
                <w:sz w:val="22"/>
                <w:szCs w:val="22"/>
              </w:rPr>
              <w:t xml:space="preserve">  </w:t>
            </w:r>
            <w:r>
              <w:rPr>
                <w:rFonts w:ascii="Mincho" w:eastAsia="Mincho" w:cs="Mincho" w:hint="eastAsia"/>
                <w:noProof/>
                <w:sz w:val="22"/>
                <w:szCs w:val="22"/>
              </w:rPr>
              <w:t>分</w:t>
            </w:r>
          </w:p>
          <w:p w:rsidR="00000000" w:rsidRDefault="00135728">
            <w:pPr>
              <w:spacing w:line="320" w:lineRule="atLeast"/>
              <w:rPr>
                <w:rFonts w:ascii="Mincho" w:eastAsia="Mincho" w:cstheme="minorBidi"/>
                <w:noProof/>
                <w:sz w:val="22"/>
                <w:szCs w:val="22"/>
              </w:rPr>
            </w:pPr>
          </w:p>
        </w:tc>
        <w:tc>
          <w:tcPr>
            <w:tcW w:w="1424"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全焼、全壊</w:t>
            </w:r>
          </w:p>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全流失</w:t>
            </w:r>
          </w:p>
        </w:tc>
        <w:tc>
          <w:tcPr>
            <w:tcW w:w="1424"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半焼、半壊</w:t>
            </w:r>
          </w:p>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半流失</w:t>
            </w:r>
          </w:p>
        </w:tc>
        <w:tc>
          <w:tcPr>
            <w:tcW w:w="1661"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床上浸水等</w:t>
            </w:r>
          </w:p>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状況に応じて</w:t>
            </w:r>
          </w:p>
        </w:tc>
        <w:tc>
          <w:tcPr>
            <w:tcW w:w="261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c>
          <w:tcPr>
            <w:tcW w:w="502"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1187" w:type="dxa"/>
            <w:tcBorders>
              <w:top w:val="single" w:sz="6" w:space="0" w:color="auto"/>
              <w:left w:val="single" w:sz="6" w:space="0" w:color="auto"/>
              <w:bottom w:val="nil"/>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世帯主で</w:t>
            </w:r>
          </w:p>
        </w:tc>
        <w:tc>
          <w:tcPr>
            <w:tcW w:w="1186"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自己所有</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1,000,000</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30,000</w:t>
            </w:r>
          </w:p>
        </w:tc>
        <w:tc>
          <w:tcPr>
            <w:tcW w:w="1661"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20,000</w:t>
            </w:r>
          </w:p>
        </w:tc>
        <w:tc>
          <w:tcPr>
            <w:tcW w:w="261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c>
          <w:tcPr>
            <w:tcW w:w="502"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1187" w:type="dxa"/>
            <w:tcBorders>
              <w:top w:val="nil"/>
              <w:left w:val="single" w:sz="6" w:space="0" w:color="auto"/>
              <w:bottom w:val="nil"/>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扶養家族</w:t>
            </w:r>
          </w:p>
        </w:tc>
        <w:tc>
          <w:tcPr>
            <w:tcW w:w="1186"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借家等</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500,000</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10,000</w:t>
            </w:r>
          </w:p>
        </w:tc>
        <w:tc>
          <w:tcPr>
            <w:tcW w:w="1661"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5,000</w:t>
            </w:r>
          </w:p>
        </w:tc>
        <w:tc>
          <w:tcPr>
            <w:tcW w:w="261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c>
          <w:tcPr>
            <w:tcW w:w="502"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1187" w:type="dxa"/>
            <w:tcBorders>
              <w:top w:val="nil"/>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のある者</w:t>
            </w:r>
          </w:p>
        </w:tc>
        <w:tc>
          <w:tcPr>
            <w:tcW w:w="1186"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間</w:t>
            </w:r>
            <w:r>
              <w:rPr>
                <w:rFonts w:ascii="Mincho" w:eastAsia="Mincho" w:cs="Mincho" w:hint="eastAsia"/>
                <w:noProof/>
                <w:sz w:val="22"/>
                <w:szCs w:val="22"/>
              </w:rPr>
              <w:t>借等</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10,000</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4,000</w:t>
            </w:r>
          </w:p>
        </w:tc>
        <w:tc>
          <w:tcPr>
            <w:tcW w:w="1661"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2,000</w:t>
            </w:r>
          </w:p>
        </w:tc>
        <w:tc>
          <w:tcPr>
            <w:tcW w:w="261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c>
          <w:tcPr>
            <w:tcW w:w="502"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1187" w:type="dxa"/>
            <w:tcBorders>
              <w:top w:val="single" w:sz="6" w:space="0" w:color="auto"/>
              <w:left w:val="single" w:sz="6" w:space="0" w:color="auto"/>
              <w:bottom w:val="nil"/>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世帯主で</w:t>
            </w:r>
          </w:p>
        </w:tc>
        <w:tc>
          <w:tcPr>
            <w:tcW w:w="1186"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自己所有</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20,000</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10,000</w:t>
            </w:r>
          </w:p>
        </w:tc>
        <w:tc>
          <w:tcPr>
            <w:tcW w:w="1661"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5,000</w:t>
            </w:r>
          </w:p>
        </w:tc>
        <w:tc>
          <w:tcPr>
            <w:tcW w:w="261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c>
          <w:tcPr>
            <w:tcW w:w="502"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1187" w:type="dxa"/>
            <w:tcBorders>
              <w:top w:val="nil"/>
              <w:left w:val="single" w:sz="6" w:space="0" w:color="auto"/>
              <w:bottom w:val="nil"/>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ない者及</w:t>
            </w:r>
          </w:p>
        </w:tc>
        <w:tc>
          <w:tcPr>
            <w:tcW w:w="1186"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借家等</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10,000</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6,000</w:t>
            </w:r>
          </w:p>
        </w:tc>
        <w:tc>
          <w:tcPr>
            <w:tcW w:w="1661"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3,000</w:t>
            </w:r>
          </w:p>
        </w:tc>
        <w:tc>
          <w:tcPr>
            <w:tcW w:w="261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r w:rsidR="00000000">
        <w:tblPrEx>
          <w:tblCellMar>
            <w:top w:w="0" w:type="dxa"/>
            <w:bottom w:w="0" w:type="dxa"/>
          </w:tblCellMar>
        </w:tblPrEx>
        <w:tc>
          <w:tcPr>
            <w:tcW w:w="502" w:type="dxa"/>
            <w:tcBorders>
              <w:top w:val="nil"/>
              <w:left w:val="nil"/>
              <w:bottom w:val="nil"/>
              <w:right w:val="single" w:sz="6" w:space="0" w:color="auto"/>
            </w:tcBorders>
          </w:tcPr>
          <w:p w:rsidR="00000000" w:rsidRDefault="00135728">
            <w:pPr>
              <w:spacing w:line="320" w:lineRule="atLeast"/>
              <w:rPr>
                <w:rFonts w:ascii="Mincho" w:eastAsia="Mincho" w:cstheme="minorBidi"/>
                <w:noProof/>
                <w:sz w:val="22"/>
                <w:szCs w:val="22"/>
              </w:rPr>
            </w:pPr>
          </w:p>
        </w:tc>
        <w:tc>
          <w:tcPr>
            <w:tcW w:w="1187" w:type="dxa"/>
            <w:tcBorders>
              <w:top w:val="nil"/>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び独身者</w:t>
            </w:r>
          </w:p>
        </w:tc>
        <w:tc>
          <w:tcPr>
            <w:tcW w:w="1186" w:type="dxa"/>
            <w:tcBorders>
              <w:top w:val="single" w:sz="6" w:space="0" w:color="auto"/>
              <w:left w:val="single" w:sz="6" w:space="0" w:color="auto"/>
              <w:bottom w:val="single" w:sz="6" w:space="0" w:color="auto"/>
              <w:right w:val="single" w:sz="6" w:space="0" w:color="auto"/>
            </w:tcBorders>
          </w:tcPr>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間借等</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5,000</w:t>
            </w:r>
          </w:p>
        </w:tc>
        <w:tc>
          <w:tcPr>
            <w:tcW w:w="1424"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4,000</w:t>
            </w:r>
          </w:p>
        </w:tc>
        <w:tc>
          <w:tcPr>
            <w:tcW w:w="1661" w:type="dxa"/>
            <w:tcBorders>
              <w:top w:val="single" w:sz="6" w:space="0" w:color="auto"/>
              <w:left w:val="single" w:sz="6" w:space="0" w:color="auto"/>
              <w:bottom w:val="single" w:sz="6" w:space="0" w:color="auto"/>
              <w:right w:val="single" w:sz="6" w:space="0" w:color="auto"/>
            </w:tcBorders>
            <w:vAlign w:val="center"/>
          </w:tcPr>
          <w:p w:rsidR="00000000" w:rsidRDefault="00135728">
            <w:pPr>
              <w:spacing w:line="320" w:lineRule="atLeast"/>
              <w:jc w:val="right"/>
              <w:rPr>
                <w:rFonts w:ascii="Mincho" w:eastAsia="Mincho" w:cs="Mincho"/>
                <w:noProof/>
                <w:sz w:val="22"/>
                <w:szCs w:val="22"/>
              </w:rPr>
            </w:pPr>
            <w:r>
              <w:rPr>
                <w:rFonts w:ascii="Mincho" w:eastAsia="Mincho" w:cs="Mincho"/>
                <w:noProof/>
                <w:sz w:val="22"/>
                <w:szCs w:val="22"/>
              </w:rPr>
              <w:t xml:space="preserve">    2,000</w:t>
            </w:r>
          </w:p>
        </w:tc>
        <w:tc>
          <w:tcPr>
            <w:tcW w:w="2610" w:type="dxa"/>
            <w:tcBorders>
              <w:top w:val="nil"/>
              <w:left w:val="single" w:sz="6" w:space="0" w:color="auto"/>
              <w:bottom w:val="nil"/>
              <w:right w:val="nil"/>
            </w:tcBorders>
          </w:tcPr>
          <w:p w:rsidR="00000000" w:rsidRDefault="00135728">
            <w:pPr>
              <w:spacing w:line="320" w:lineRule="atLeast"/>
              <w:rPr>
                <w:rFonts w:ascii="Mincho" w:eastAsia="Mincho" w:cstheme="minorBidi"/>
                <w:noProof/>
                <w:sz w:val="22"/>
                <w:szCs w:val="22"/>
              </w:rPr>
            </w:pPr>
          </w:p>
        </w:tc>
      </w:tr>
    </w:tbl>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r>
        <w:rPr>
          <w:rFonts w:ascii="ｺﾞｼｯｸ" w:eastAsia="ｺﾞｼｯｸ" w:cs="ｺﾞｼｯｸ" w:hint="eastAsia"/>
          <w:noProof/>
          <w:sz w:val="22"/>
          <w:szCs w:val="22"/>
        </w:rPr>
        <w:t>第１５条　　（その他の慶弔見舞金）</w:t>
      </w:r>
    </w:p>
    <w:p w:rsidR="00000000" w:rsidRDefault="00135728">
      <w:pPr>
        <w:spacing w:line="320" w:lineRule="atLeast"/>
        <w:rPr>
          <w:rFonts w:ascii="Mincho" w:eastAsia="Mincho" w:cstheme="minorBidi"/>
          <w:noProof/>
          <w:sz w:val="22"/>
          <w:szCs w:val="22"/>
        </w:rPr>
      </w:pPr>
      <w:r>
        <w:rPr>
          <w:rFonts w:ascii="Mincho" w:eastAsia="Mincho" w:cs="Mincho" w:hint="eastAsia"/>
          <w:noProof/>
          <w:sz w:val="22"/>
          <w:szCs w:val="22"/>
        </w:rPr>
        <w:t xml:space="preserve">　　　　　前各条に定めのないものでも、状況により支給の必要のあるときは、その都度原</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則取締役にて決定するものとし、緊急の決裁が必要な場合には代表取締役</w:t>
      </w:r>
      <w:r>
        <w:rPr>
          <w:rFonts w:ascii="Mincho" w:eastAsia="Mincho" w:cs="Mincho" w:hint="eastAsia"/>
          <w:noProof/>
          <w:sz w:val="22"/>
          <w:szCs w:val="22"/>
        </w:rPr>
        <w:t>が決定し</w:t>
      </w:r>
    </w:p>
    <w:p w:rsidR="00000000" w:rsidRDefault="00135728">
      <w:pPr>
        <w:spacing w:line="320" w:lineRule="atLeast"/>
        <w:rPr>
          <w:rFonts w:ascii="Mincho" w:eastAsia="Mincho" w:cstheme="minorBidi"/>
          <w:noProof/>
          <w:sz w:val="22"/>
          <w:szCs w:val="22"/>
        </w:rPr>
      </w:pPr>
      <w:r>
        <w:rPr>
          <w:rFonts w:ascii="Mincho" w:eastAsia="Mincho" w:cs="Mincho"/>
          <w:noProof/>
          <w:sz w:val="22"/>
          <w:szCs w:val="22"/>
        </w:rPr>
        <w:t xml:space="preserve">        </w:t>
      </w:r>
      <w:r>
        <w:rPr>
          <w:rFonts w:ascii="Mincho" w:eastAsia="Mincho" w:cs="Mincho" w:hint="eastAsia"/>
          <w:noProof/>
          <w:sz w:val="22"/>
          <w:szCs w:val="22"/>
        </w:rPr>
        <w:t>これを行う。また遅滞なく取締役会に報告する義務を負う。</w:t>
      </w: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rPr>
          <w:rFonts w:ascii="Mincho" w:eastAsia="Mincho" w:cstheme="minorBidi"/>
          <w:noProof/>
          <w:sz w:val="22"/>
          <w:szCs w:val="22"/>
        </w:rPr>
      </w:pPr>
    </w:p>
    <w:p w:rsidR="00000000" w:rsidRDefault="00135728">
      <w:pPr>
        <w:spacing w:line="320" w:lineRule="atLeast"/>
        <w:jc w:val="center"/>
        <w:rPr>
          <w:rFonts w:ascii="Mincho" w:eastAsia="Mincho" w:cstheme="minorBidi"/>
          <w:noProof/>
          <w:sz w:val="22"/>
          <w:szCs w:val="22"/>
        </w:rPr>
      </w:pPr>
      <w:r>
        <w:rPr>
          <w:rFonts w:ascii="ｺﾞｼｯｸ" w:eastAsia="ｺﾞｼｯｸ" w:cs="ｺﾞｼｯｸ" w:hint="eastAsia"/>
          <w:noProof/>
          <w:sz w:val="22"/>
          <w:szCs w:val="22"/>
        </w:rPr>
        <w:t>付　　　則</w:t>
      </w:r>
    </w:p>
    <w:p w:rsidR="00000000" w:rsidRDefault="00135728">
      <w:pPr>
        <w:spacing w:line="320" w:lineRule="atLeast"/>
        <w:rPr>
          <w:rFonts w:ascii="Mincho" w:eastAsia="Mincho" w:cstheme="minorBidi"/>
          <w:noProof/>
          <w:sz w:val="22"/>
          <w:szCs w:val="22"/>
        </w:rPr>
      </w:pPr>
    </w:p>
    <w:p w:rsidR="00135728" w:rsidRDefault="00135728">
      <w:pPr>
        <w:spacing w:line="320" w:lineRule="atLeast"/>
        <w:rPr>
          <w:rFonts w:ascii="Mincho" w:eastAsia="Mincho" w:cstheme="minorBidi"/>
          <w:noProof/>
          <w:sz w:val="22"/>
          <w:szCs w:val="22"/>
        </w:rPr>
      </w:pPr>
      <w:r>
        <w:rPr>
          <w:rFonts w:ascii="Mincho" w:eastAsia="Mincho" w:cs="Mincho" w:hint="eastAsia"/>
          <w:noProof/>
          <w:sz w:val="22"/>
          <w:szCs w:val="22"/>
        </w:rPr>
        <w:t>この規程は</w:t>
      </w:r>
      <w:r>
        <w:rPr>
          <w:rFonts w:ascii="Mincho" w:eastAsia="Mincho" w:cs="Mincho"/>
          <w:noProof/>
          <w:sz w:val="22"/>
          <w:szCs w:val="22"/>
        </w:rPr>
        <w:t xml:space="preserve"> </w:t>
      </w:r>
      <w:r>
        <w:rPr>
          <w:rFonts w:ascii="Mincho" w:eastAsia="Mincho" w:cs="Mincho" w:hint="eastAsia"/>
          <w:noProof/>
          <w:sz w:val="22"/>
          <w:szCs w:val="22"/>
        </w:rPr>
        <w:t>平成　　年　　月</w:t>
      </w:r>
      <w:r>
        <w:rPr>
          <w:rFonts w:ascii="Mincho" w:eastAsia="Mincho" w:cs="Mincho"/>
          <w:noProof/>
          <w:sz w:val="22"/>
          <w:szCs w:val="22"/>
        </w:rPr>
        <w:t xml:space="preserve"> </w:t>
      </w:r>
      <w:r>
        <w:rPr>
          <w:rFonts w:ascii="Mincho" w:eastAsia="Mincho" w:cs="Mincho" w:hint="eastAsia"/>
          <w:noProof/>
          <w:sz w:val="22"/>
          <w:szCs w:val="22"/>
        </w:rPr>
        <w:t xml:space="preserve">　日より施行する。</w:t>
      </w:r>
    </w:p>
    <w:sectPr w:rsidR="00135728">
      <w:headerReference w:type="default" r:id="rId8"/>
      <w:footerReference w:type="default" r:id="rId9"/>
      <w:pgSz w:w="11906" w:h="16838"/>
      <w:pgMar w:top="1530" w:right="1417" w:bottom="1814" w:left="1417" w:header="1133" w:footer="141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728" w:rsidRDefault="00135728">
      <w:pPr>
        <w:spacing w:line="240" w:lineRule="auto"/>
      </w:pPr>
      <w:r>
        <w:separator/>
      </w:r>
    </w:p>
  </w:endnote>
  <w:endnote w:type="continuationSeparator" w:id="0">
    <w:p w:rsidR="00135728" w:rsidRDefault="00135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728">
    <w:pPr>
      <w:pStyle w:val="a5"/>
      <w:wordWrap/>
      <w:rPr>
        <w:rFonts w:cstheme="minorBidi"/>
      </w:rPr>
    </w:pPr>
    <w:r>
      <w:rPr>
        <w:rFonts w:cstheme="minorBidi"/>
      </w:rPr>
      <w:tab/>
    </w:r>
    <w:r>
      <w:rPr>
        <w:rFonts w:cstheme="minorBidi"/>
      </w:rPr>
      <w:tab/>
    </w:r>
  </w:p>
  <w:p w:rsidR="00000000" w:rsidRDefault="00135728">
    <w:pPr>
      <w:pStyle w:val="a5"/>
      <w:wordWrap/>
      <w:rPr>
        <w:rFonts w:cstheme="minorBidi"/>
      </w:rPr>
    </w:pPr>
    <w:r>
      <w:rPr>
        <w:rFonts w:cstheme="minorBid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728" w:rsidRDefault="00135728">
      <w:pPr>
        <w:spacing w:line="240" w:lineRule="auto"/>
      </w:pPr>
      <w:r>
        <w:separator/>
      </w:r>
    </w:p>
  </w:footnote>
  <w:footnote w:type="continuationSeparator" w:id="0">
    <w:p w:rsidR="00135728" w:rsidRDefault="001357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728">
    <w:pPr>
      <w:pStyle w:val="a5"/>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40A3"/>
    <w:multiLevelType w:val="singleLevel"/>
    <w:tmpl w:val="E2F8E21C"/>
    <w:lvl w:ilvl="0">
      <w:start w:val="2"/>
      <w:numFmt w:val="decimalFullWidth"/>
      <w:lvlText w:val="（%1） "/>
      <w:legacy w:legacy="1" w:legacySpace="0" w:legacyIndent="885"/>
      <w:lvlJc w:val="left"/>
      <w:pPr>
        <w:ind w:left="885" w:hanging="885"/>
      </w:pPr>
      <w:rPr>
        <w:rFonts w:ascii="ＭＳ 明朝" w:eastAsia="ＭＳ 明朝" w:hAnsi="ＭＳ 明朝" w:hint="eastAsia"/>
        <w:b w:val="0"/>
        <w:bCs w:val="0"/>
        <w:i w:val="0"/>
        <w:iCs w:val="0"/>
        <w:sz w:val="22"/>
        <w:szCs w:val="22"/>
      </w:rPr>
    </w:lvl>
  </w:abstractNum>
  <w:abstractNum w:abstractNumId="1">
    <w:nsid w:val="18AC383D"/>
    <w:multiLevelType w:val="singleLevel"/>
    <w:tmpl w:val="9612D67C"/>
    <w:lvl w:ilvl="0">
      <w:start w:val="7"/>
      <w:numFmt w:val="decimalFullWidth"/>
      <w:lvlText w:val="%1．"/>
      <w:legacy w:legacy="1" w:legacySpace="0" w:legacyIndent="450"/>
      <w:lvlJc w:val="left"/>
      <w:pPr>
        <w:ind w:left="1335" w:hanging="450"/>
      </w:pPr>
      <w:rPr>
        <w:rFonts w:ascii="ＭＳ 明朝" w:eastAsia="ＭＳ 明朝" w:hAnsi="ＭＳ 明朝" w:hint="eastAsia"/>
        <w:b w:val="0"/>
        <w:bCs w:val="0"/>
        <w:i w:val="0"/>
        <w:iCs w:val="0"/>
        <w:sz w:val="22"/>
        <w:szCs w:val="22"/>
      </w:rPr>
    </w:lvl>
  </w:abstractNum>
  <w:abstractNum w:abstractNumId="2">
    <w:nsid w:val="272F7314"/>
    <w:multiLevelType w:val="singleLevel"/>
    <w:tmpl w:val="1AD48BFE"/>
    <w:lvl w:ilvl="0">
      <w:start w:val="3"/>
      <w:numFmt w:val="decimalFullWidth"/>
      <w:lvlText w:val="%1．"/>
      <w:legacy w:legacy="1" w:legacySpace="0" w:legacyIndent="450"/>
      <w:lvlJc w:val="left"/>
      <w:pPr>
        <w:ind w:left="1335" w:hanging="450"/>
      </w:pPr>
      <w:rPr>
        <w:rFonts w:ascii="ＭＳ 明朝" w:eastAsia="ＭＳ 明朝" w:hAnsi="ＭＳ 明朝" w:hint="eastAsia"/>
        <w:b w:val="0"/>
        <w:bCs w:val="0"/>
        <w:i w:val="0"/>
        <w:iCs w:val="0"/>
        <w:sz w:val="22"/>
        <w:szCs w:val="22"/>
      </w:rPr>
    </w:lvl>
  </w:abstractNum>
  <w:abstractNum w:abstractNumId="3">
    <w:nsid w:val="7BE24F7C"/>
    <w:multiLevelType w:val="singleLevel"/>
    <w:tmpl w:val="9612D67C"/>
    <w:lvl w:ilvl="0">
      <w:start w:val="1"/>
      <w:numFmt w:val="decimalFullWidth"/>
      <w:lvlText w:val="%1．"/>
      <w:legacy w:legacy="1" w:legacySpace="0" w:legacyIndent="450"/>
      <w:lvlJc w:val="left"/>
      <w:pPr>
        <w:ind w:left="1110" w:hanging="450"/>
      </w:pPr>
      <w:rPr>
        <w:rFonts w:ascii="ＭＳ 明朝" w:eastAsia="ＭＳ 明朝" w:hAnsi="ＭＳ 明朝" w:hint="eastAsia"/>
        <w:b w:val="0"/>
        <w:bCs w:val="0"/>
        <w:i w:val="0"/>
        <w:iCs w:val="0"/>
        <w:sz w:val="22"/>
        <w:szCs w:val="22"/>
      </w:rPr>
    </w:lvl>
  </w:abstractNum>
  <w:num w:numId="1">
    <w:abstractNumId w:val="2"/>
  </w:num>
  <w:num w:numId="2">
    <w:abstractNumId w:val="2"/>
    <w:lvlOverride w:ilvl="0">
      <w:lvl w:ilvl="0">
        <w:start w:val="1"/>
        <w:numFmt w:val="decimalFullWidth"/>
        <w:lvlText w:val="%1．"/>
        <w:legacy w:legacy="1" w:legacySpace="0" w:legacyIndent="450"/>
        <w:lvlJc w:val="left"/>
        <w:pPr>
          <w:ind w:left="1335" w:hanging="450"/>
        </w:pPr>
        <w:rPr>
          <w:rFonts w:ascii="ＭＳ 明朝" w:eastAsia="ＭＳ 明朝" w:hAnsi="ＭＳ 明朝" w:hint="eastAsia"/>
          <w:b w:val="0"/>
          <w:bCs w:val="0"/>
          <w:i w:val="0"/>
          <w:iCs w:val="0"/>
          <w:sz w:val="22"/>
          <w:szCs w:val="22"/>
        </w:rPr>
      </w:lvl>
    </w:lvlOverride>
  </w:num>
  <w:num w:numId="3">
    <w:abstractNumId w:val="1"/>
  </w:num>
  <w:num w:numId="4">
    <w:abstractNumId w:val="1"/>
    <w:lvlOverride w:ilvl="0">
      <w:lvl w:ilvl="0">
        <w:start w:val="1"/>
        <w:numFmt w:val="decimalFullWidth"/>
        <w:lvlText w:val="%1．"/>
        <w:legacy w:legacy="1" w:legacySpace="0" w:legacyIndent="450"/>
        <w:lvlJc w:val="left"/>
        <w:pPr>
          <w:ind w:left="1335" w:hanging="450"/>
        </w:pPr>
        <w:rPr>
          <w:rFonts w:ascii="ＭＳ 明朝" w:eastAsia="ＭＳ 明朝" w:hAnsi="ＭＳ 明朝" w:hint="eastAsia"/>
          <w:b w:val="0"/>
          <w:bCs w:val="0"/>
          <w:i w:val="0"/>
          <w:iCs w:val="0"/>
          <w:sz w:val="22"/>
          <w:szCs w:val="22"/>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1C629D"/>
    <w:rsid w:val="00135728"/>
    <w:rsid w:val="001C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440" w:lineRule="atLeast"/>
      <w:jc w:val="both"/>
      <w:textAlignment w:val="baseline"/>
    </w:pPr>
    <w:rPr>
      <w:rFonts w:ascii="ＭＳ 明朝" w:eastAsia="ＭＳ 明朝" w:hAnsi="Century"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spacing w:line="360" w:lineRule="atLeast"/>
    </w:pPr>
  </w:style>
  <w:style w:type="character" w:customStyle="1" w:styleId="a4">
    <w:name w:val="フッター (文字)"/>
    <w:basedOn w:val="a0"/>
    <w:link w:val="a3"/>
    <w:uiPriority w:val="99"/>
    <w:semiHidden/>
    <w:rPr>
      <w:rFonts w:ascii="ＭＳ 明朝" w:eastAsia="ＭＳ 明朝" w:hAnsi="Century" w:cs="ＭＳ 明朝"/>
      <w:kern w:val="0"/>
      <w:szCs w:val="21"/>
    </w:rPr>
  </w:style>
  <w:style w:type="paragraph" w:styleId="a5">
    <w:name w:val="header"/>
    <w:basedOn w:val="a"/>
    <w:link w:val="a6"/>
    <w:uiPriority w:val="99"/>
    <w:pPr>
      <w:tabs>
        <w:tab w:val="center" w:pos="4536"/>
        <w:tab w:val="right" w:pos="9072"/>
      </w:tabs>
      <w:spacing w:line="360" w:lineRule="atLeast"/>
    </w:pPr>
  </w:style>
  <w:style w:type="character" w:customStyle="1" w:styleId="a6">
    <w:name w:val="ヘッダー (文字)"/>
    <w:basedOn w:val="a0"/>
    <w:link w:val="a5"/>
    <w:uiPriority w:val="99"/>
    <w:semiHidden/>
    <w:rPr>
      <w:rFonts w:ascii="ＭＳ 明朝" w:eastAsia="ＭＳ 明朝" w:hAnsi="Century" w:cs="ＭＳ 明朝"/>
      <w:kern w:val="0"/>
      <w:szCs w:val="21"/>
    </w:rPr>
  </w:style>
  <w:style w:type="character" w:styleId="a7">
    <w:name w:val="page number"/>
    <w:basedOn w:val="a0"/>
    <w:uiPriority w:val="99"/>
    <w:rPr>
      <w:rFonts w:ascii="Mincho" w:eastAsia="Mincho" w:hAnsi="Mincho" w:cs="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440" w:lineRule="atLeast"/>
      <w:jc w:val="both"/>
      <w:textAlignment w:val="baseline"/>
    </w:pPr>
    <w:rPr>
      <w:rFonts w:ascii="ＭＳ 明朝" w:eastAsia="ＭＳ 明朝" w:hAnsi="Century"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spacing w:line="360" w:lineRule="atLeast"/>
    </w:pPr>
  </w:style>
  <w:style w:type="character" w:customStyle="1" w:styleId="a4">
    <w:name w:val="フッター (文字)"/>
    <w:basedOn w:val="a0"/>
    <w:link w:val="a3"/>
    <w:uiPriority w:val="99"/>
    <w:semiHidden/>
    <w:rPr>
      <w:rFonts w:ascii="ＭＳ 明朝" w:eastAsia="ＭＳ 明朝" w:hAnsi="Century" w:cs="ＭＳ 明朝"/>
      <w:kern w:val="0"/>
      <w:szCs w:val="21"/>
    </w:rPr>
  </w:style>
  <w:style w:type="paragraph" w:styleId="a5">
    <w:name w:val="header"/>
    <w:basedOn w:val="a"/>
    <w:link w:val="a6"/>
    <w:uiPriority w:val="99"/>
    <w:pPr>
      <w:tabs>
        <w:tab w:val="center" w:pos="4536"/>
        <w:tab w:val="right" w:pos="9072"/>
      </w:tabs>
      <w:spacing w:line="360" w:lineRule="atLeast"/>
    </w:pPr>
  </w:style>
  <w:style w:type="character" w:customStyle="1" w:styleId="a6">
    <w:name w:val="ヘッダー (文字)"/>
    <w:basedOn w:val="a0"/>
    <w:link w:val="a5"/>
    <w:uiPriority w:val="99"/>
    <w:semiHidden/>
    <w:rPr>
      <w:rFonts w:ascii="ＭＳ 明朝" w:eastAsia="ＭＳ 明朝" w:hAnsi="Century" w:cs="ＭＳ 明朝"/>
      <w:kern w:val="0"/>
      <w:szCs w:val="21"/>
    </w:rPr>
  </w:style>
  <w:style w:type="character" w:styleId="a7">
    <w:name w:val="page number"/>
    <w:basedOn w:val="a0"/>
    <w:uiPriority w:val="99"/>
    <w:rPr>
      <w:rFonts w:ascii="Mincho" w:eastAsia="Mincho" w:hAnsi="Mincho" w:cs="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439</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慶  弔  見  舞  金  規  程</vt:lpstr>
    </vt:vector>
  </TitlesOfParts>
  <Company>エウアンドエム</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役員慶弔見舞金規程</dc:title>
  <dc:creator>一般社団法人中小企業財務・総務コンサルタント協会</dc:creator>
  <cp:lastModifiedBy>mieko</cp:lastModifiedBy>
  <cp:revision>2</cp:revision>
  <cp:lastPrinted>1999-11-10T02:34:00Z</cp:lastPrinted>
  <dcterms:created xsi:type="dcterms:W3CDTF">2013-10-04T06:40:00Z</dcterms:created>
  <dcterms:modified xsi:type="dcterms:W3CDTF">2013-10-04T06:40:00Z</dcterms:modified>
</cp:coreProperties>
</file>